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1F46" w14:textId="3AB3C5A4" w:rsidR="00BF3214" w:rsidRPr="00152075" w:rsidRDefault="00BF3214"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r w:rsidRPr="001520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52075">
        <w:rPr>
          <w:rFonts w:ascii="Palatino Linotype" w:eastAsia="Times New Roman" w:hAnsi="Palatino Linotype" w:cs="Arial"/>
          <w:color w:val="000000"/>
          <w:sz w:val="24"/>
          <w:szCs w:val="24"/>
          <w:lang w:eastAsia="es-MX"/>
        </w:rPr>
        <w:t xml:space="preserve">Estado de </w:t>
      </w:r>
      <w:r w:rsidRPr="00152075">
        <w:rPr>
          <w:rFonts w:ascii="Palatino Linotype" w:eastAsia="Times New Roman" w:hAnsi="Palatino Linotype" w:cs="Arial"/>
          <w:color w:val="000000"/>
          <w:sz w:val="24"/>
          <w:szCs w:val="24"/>
          <w:lang w:eastAsia="es-MX"/>
        </w:rPr>
        <w:t xml:space="preserve">México, a </w:t>
      </w:r>
      <w:r w:rsidR="001D5F9C">
        <w:rPr>
          <w:rFonts w:ascii="Palatino Linotype" w:eastAsia="Times New Roman" w:hAnsi="Palatino Linotype" w:cs="Arial"/>
          <w:color w:val="000000"/>
          <w:sz w:val="24"/>
          <w:szCs w:val="24"/>
          <w:lang w:eastAsia="es-MX"/>
        </w:rPr>
        <w:t xml:space="preserve">primero de agosto de </w:t>
      </w:r>
      <w:r w:rsidR="00D071F2">
        <w:rPr>
          <w:rFonts w:ascii="Palatino Linotype" w:eastAsia="Times New Roman" w:hAnsi="Palatino Linotype" w:cs="Arial"/>
          <w:color w:val="000000"/>
          <w:sz w:val="24"/>
          <w:szCs w:val="24"/>
          <w:lang w:eastAsia="es-MX"/>
        </w:rPr>
        <w:t xml:space="preserve"> </w:t>
      </w:r>
      <w:r w:rsidRPr="00152075">
        <w:rPr>
          <w:rFonts w:ascii="Palatino Linotype" w:eastAsia="Times New Roman" w:hAnsi="Palatino Linotype" w:cs="Arial"/>
          <w:color w:val="000000"/>
          <w:sz w:val="24"/>
          <w:szCs w:val="24"/>
          <w:lang w:eastAsia="es-MX"/>
        </w:rPr>
        <w:t>dos mil dieci</w:t>
      </w:r>
      <w:r w:rsidR="0047002A">
        <w:rPr>
          <w:rFonts w:ascii="Palatino Linotype" w:eastAsia="Times New Roman" w:hAnsi="Palatino Linotype" w:cs="Arial"/>
          <w:color w:val="000000"/>
          <w:sz w:val="24"/>
          <w:szCs w:val="24"/>
          <w:lang w:eastAsia="es-MX"/>
        </w:rPr>
        <w:t>ocho</w:t>
      </w:r>
      <w:r w:rsidRPr="00152075">
        <w:rPr>
          <w:rFonts w:ascii="Palatino Linotype" w:eastAsia="Times New Roman" w:hAnsi="Palatino Linotype" w:cs="Arial"/>
          <w:color w:val="000000"/>
          <w:sz w:val="24"/>
          <w:szCs w:val="24"/>
          <w:lang w:eastAsia="es-MX"/>
        </w:rPr>
        <w:t>.</w:t>
      </w:r>
    </w:p>
    <w:p w14:paraId="21F8B552" w14:textId="77777777" w:rsidR="009D066D" w:rsidRPr="00152075" w:rsidRDefault="009D066D"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50CC0D" w14:textId="4553CA54" w:rsidR="00BF3214" w:rsidRPr="00152075" w:rsidRDefault="00BF3214" w:rsidP="008B052B">
      <w:pPr>
        <w:tabs>
          <w:tab w:val="left" w:pos="1701"/>
        </w:tabs>
        <w:spacing w:after="0" w:line="360" w:lineRule="auto"/>
        <w:jc w:val="both"/>
        <w:rPr>
          <w:rFonts w:ascii="Palatino Linotype" w:hAnsi="Palatino Linotype" w:cs="Arial"/>
          <w:sz w:val="24"/>
        </w:rPr>
      </w:pPr>
      <w:r w:rsidRPr="00152075">
        <w:rPr>
          <w:rFonts w:ascii="Palatino Linotype" w:hAnsi="Palatino Linotype" w:cs="Arial"/>
          <w:b/>
          <w:sz w:val="24"/>
        </w:rPr>
        <w:t>VISTO</w:t>
      </w:r>
      <w:r w:rsidR="00F7437F">
        <w:rPr>
          <w:rFonts w:ascii="Palatino Linotype" w:hAnsi="Palatino Linotype" w:cs="Arial"/>
          <w:b/>
          <w:sz w:val="24"/>
        </w:rPr>
        <w:t>S</w:t>
      </w:r>
      <w:r w:rsidRPr="00152075">
        <w:rPr>
          <w:rFonts w:ascii="Palatino Linotype" w:hAnsi="Palatino Linotype" w:cs="Arial"/>
          <w:sz w:val="24"/>
        </w:rPr>
        <w:t xml:space="preserve"> </w:t>
      </w:r>
      <w:r w:rsidR="00F7437F">
        <w:rPr>
          <w:rFonts w:ascii="Palatino Linotype" w:hAnsi="Palatino Linotype" w:cs="Arial"/>
          <w:sz w:val="24"/>
        </w:rPr>
        <w:t>los</w:t>
      </w:r>
      <w:r w:rsidRPr="00152075">
        <w:rPr>
          <w:rFonts w:ascii="Palatino Linotype" w:hAnsi="Palatino Linotype" w:cs="Arial"/>
          <w:sz w:val="24"/>
        </w:rPr>
        <w:t xml:space="preserve"> expediente</w:t>
      </w:r>
      <w:r w:rsidR="00F7437F">
        <w:rPr>
          <w:rFonts w:ascii="Palatino Linotype" w:hAnsi="Palatino Linotype" w:cs="Arial"/>
          <w:sz w:val="24"/>
        </w:rPr>
        <w:t>s</w:t>
      </w:r>
      <w:r w:rsidRPr="00152075">
        <w:rPr>
          <w:rFonts w:ascii="Palatino Linotype" w:hAnsi="Palatino Linotype" w:cs="Arial"/>
          <w:sz w:val="24"/>
        </w:rPr>
        <w:t xml:space="preserve"> electrónico</w:t>
      </w:r>
      <w:r w:rsidR="00F7437F">
        <w:rPr>
          <w:rFonts w:ascii="Palatino Linotype" w:hAnsi="Palatino Linotype" w:cs="Arial"/>
          <w:sz w:val="24"/>
        </w:rPr>
        <w:t>s</w:t>
      </w:r>
      <w:r w:rsidRPr="00152075">
        <w:rPr>
          <w:rFonts w:ascii="Palatino Linotype" w:hAnsi="Palatino Linotype" w:cs="Arial"/>
          <w:sz w:val="24"/>
        </w:rPr>
        <w:t xml:space="preserve"> formado</w:t>
      </w:r>
      <w:r w:rsidR="00F7437F">
        <w:rPr>
          <w:rFonts w:ascii="Palatino Linotype" w:hAnsi="Palatino Linotype" w:cs="Arial"/>
          <w:sz w:val="24"/>
        </w:rPr>
        <w:t>s</w:t>
      </w:r>
      <w:r w:rsidRPr="00152075">
        <w:rPr>
          <w:rFonts w:ascii="Palatino Linotype" w:hAnsi="Palatino Linotype" w:cs="Arial"/>
          <w:sz w:val="24"/>
        </w:rPr>
        <w:t xml:space="preserve"> con motivo de</w:t>
      </w:r>
      <w:r w:rsidR="00F7437F">
        <w:rPr>
          <w:rFonts w:ascii="Palatino Linotype" w:hAnsi="Palatino Linotype" w:cs="Arial"/>
          <w:sz w:val="24"/>
        </w:rPr>
        <w:t xml:space="preserve"> </w:t>
      </w:r>
      <w:r w:rsidRPr="00152075">
        <w:rPr>
          <w:rFonts w:ascii="Palatino Linotype" w:hAnsi="Palatino Linotype" w:cs="Arial"/>
          <w:sz w:val="24"/>
        </w:rPr>
        <w:t>l</w:t>
      </w:r>
      <w:r w:rsidR="00F7437F">
        <w:rPr>
          <w:rFonts w:ascii="Palatino Linotype" w:hAnsi="Palatino Linotype" w:cs="Arial"/>
          <w:sz w:val="24"/>
        </w:rPr>
        <w:t>os</w:t>
      </w:r>
      <w:r w:rsidRPr="00152075">
        <w:rPr>
          <w:rFonts w:ascii="Palatino Linotype" w:hAnsi="Palatino Linotype" w:cs="Arial"/>
          <w:sz w:val="24"/>
        </w:rPr>
        <w:t xml:space="preserve"> recurso</w:t>
      </w:r>
      <w:r w:rsidR="000F3505">
        <w:rPr>
          <w:rFonts w:ascii="Palatino Linotype" w:hAnsi="Palatino Linotype" w:cs="Arial"/>
          <w:sz w:val="24"/>
        </w:rPr>
        <w:t>s</w:t>
      </w:r>
      <w:r w:rsidRPr="00152075">
        <w:rPr>
          <w:rFonts w:ascii="Palatino Linotype" w:hAnsi="Palatino Linotype" w:cs="Arial"/>
          <w:sz w:val="24"/>
        </w:rPr>
        <w:t xml:space="preserve"> de revisión número</w:t>
      </w:r>
      <w:r w:rsidR="00F7437F">
        <w:rPr>
          <w:rFonts w:ascii="Palatino Linotype" w:hAnsi="Palatino Linotype" w:cs="Arial"/>
          <w:sz w:val="24"/>
        </w:rPr>
        <w:t>s</w:t>
      </w:r>
      <w:r w:rsidRPr="00152075">
        <w:rPr>
          <w:rFonts w:ascii="Palatino Linotype" w:hAnsi="Palatino Linotype" w:cs="Arial"/>
          <w:sz w:val="24"/>
        </w:rPr>
        <w:t xml:space="preserve"> </w:t>
      </w:r>
      <w:r w:rsidR="000B2630" w:rsidRPr="00152075">
        <w:rPr>
          <w:rFonts w:ascii="Palatino Linotype" w:hAnsi="Palatino Linotype" w:cs="Arial"/>
          <w:b/>
          <w:bCs/>
          <w:sz w:val="24"/>
          <w:lang w:eastAsia="es-MX"/>
        </w:rPr>
        <w:t>0</w:t>
      </w:r>
      <w:r w:rsidR="00390793">
        <w:rPr>
          <w:rFonts w:ascii="Palatino Linotype" w:hAnsi="Palatino Linotype" w:cs="Arial"/>
          <w:b/>
          <w:bCs/>
          <w:sz w:val="24"/>
          <w:lang w:eastAsia="es-MX"/>
        </w:rPr>
        <w:t>1885</w:t>
      </w:r>
      <w:r w:rsidR="0044569F">
        <w:rPr>
          <w:rFonts w:ascii="Palatino Linotype" w:hAnsi="Palatino Linotype" w:cs="Arial"/>
          <w:b/>
          <w:bCs/>
          <w:sz w:val="24"/>
          <w:lang w:eastAsia="es-MX"/>
        </w:rPr>
        <w:t>/INFOEM/IP/RR/201</w:t>
      </w:r>
      <w:r w:rsidR="004D69A3">
        <w:rPr>
          <w:rFonts w:ascii="Palatino Linotype" w:hAnsi="Palatino Linotype" w:cs="Arial"/>
          <w:b/>
          <w:bCs/>
          <w:sz w:val="24"/>
          <w:lang w:eastAsia="es-MX"/>
        </w:rPr>
        <w:t xml:space="preserve">8, </w:t>
      </w:r>
      <w:r w:rsidR="004D69A3" w:rsidRPr="00152075">
        <w:rPr>
          <w:rFonts w:ascii="Palatino Linotype" w:hAnsi="Palatino Linotype" w:cs="Arial"/>
          <w:b/>
          <w:bCs/>
          <w:sz w:val="24"/>
          <w:lang w:eastAsia="es-MX"/>
        </w:rPr>
        <w:t>0</w:t>
      </w:r>
      <w:r w:rsidR="00390793">
        <w:rPr>
          <w:rFonts w:ascii="Palatino Linotype" w:hAnsi="Palatino Linotype" w:cs="Arial"/>
          <w:b/>
          <w:bCs/>
          <w:sz w:val="24"/>
          <w:lang w:eastAsia="es-MX"/>
        </w:rPr>
        <w:t>1886</w:t>
      </w:r>
      <w:r w:rsidR="004D69A3">
        <w:rPr>
          <w:rFonts w:ascii="Palatino Linotype" w:hAnsi="Palatino Linotype" w:cs="Arial"/>
          <w:b/>
          <w:bCs/>
          <w:sz w:val="24"/>
          <w:lang w:eastAsia="es-MX"/>
        </w:rPr>
        <w:t xml:space="preserve">/INFOEM/IP/RR/2018, </w:t>
      </w:r>
      <w:r w:rsidR="004D69A3">
        <w:rPr>
          <w:rFonts w:ascii="Palatino Linotype" w:hAnsi="Palatino Linotype" w:cs="Arial"/>
          <w:sz w:val="24"/>
        </w:rPr>
        <w:t xml:space="preserve"> </w:t>
      </w:r>
      <w:r w:rsidR="00390793">
        <w:rPr>
          <w:rFonts w:ascii="Palatino Linotype" w:hAnsi="Palatino Linotype" w:cs="Arial"/>
          <w:sz w:val="24"/>
        </w:rPr>
        <w:t xml:space="preserve"> y </w:t>
      </w:r>
      <w:r w:rsidR="004D69A3" w:rsidRPr="00152075">
        <w:rPr>
          <w:rFonts w:ascii="Palatino Linotype" w:hAnsi="Palatino Linotype" w:cs="Arial"/>
          <w:b/>
          <w:bCs/>
          <w:sz w:val="24"/>
          <w:lang w:eastAsia="es-MX"/>
        </w:rPr>
        <w:t>0</w:t>
      </w:r>
      <w:r w:rsidR="00390793">
        <w:rPr>
          <w:rFonts w:ascii="Palatino Linotype" w:hAnsi="Palatino Linotype" w:cs="Arial"/>
          <w:b/>
          <w:bCs/>
          <w:sz w:val="24"/>
          <w:lang w:eastAsia="es-MX"/>
        </w:rPr>
        <w:t>1887</w:t>
      </w:r>
      <w:r w:rsidR="004D69A3">
        <w:rPr>
          <w:rFonts w:ascii="Palatino Linotype" w:hAnsi="Palatino Linotype" w:cs="Arial"/>
          <w:b/>
          <w:bCs/>
          <w:sz w:val="24"/>
          <w:lang w:eastAsia="es-MX"/>
        </w:rPr>
        <w:t xml:space="preserve">/INFOEM/IP/RR/2018, </w:t>
      </w:r>
      <w:r w:rsidR="004D69A3">
        <w:rPr>
          <w:rFonts w:ascii="Palatino Linotype" w:hAnsi="Palatino Linotype" w:cs="Arial"/>
          <w:bCs/>
          <w:sz w:val="24"/>
          <w:lang w:eastAsia="es-MX"/>
        </w:rPr>
        <w:t>inter</w:t>
      </w:r>
      <w:r w:rsidRPr="00152075">
        <w:rPr>
          <w:rFonts w:ascii="Palatino Linotype" w:hAnsi="Palatino Linotype" w:cs="Arial"/>
          <w:sz w:val="24"/>
        </w:rPr>
        <w:t>puesto</w:t>
      </w:r>
      <w:r w:rsidR="00F7437F">
        <w:rPr>
          <w:rFonts w:ascii="Palatino Linotype" w:hAnsi="Palatino Linotype" w:cs="Arial"/>
          <w:sz w:val="24"/>
        </w:rPr>
        <w:t>s</w:t>
      </w:r>
      <w:r w:rsidRPr="00152075">
        <w:rPr>
          <w:rFonts w:ascii="Palatino Linotype" w:hAnsi="Palatino Linotype" w:cs="Arial"/>
          <w:sz w:val="24"/>
        </w:rPr>
        <w:t xml:space="preserve"> po</w:t>
      </w:r>
      <w:r w:rsidRPr="00252BFE">
        <w:rPr>
          <w:rFonts w:ascii="Palatino Linotype" w:hAnsi="Palatino Linotype" w:cs="Arial"/>
          <w:b/>
          <w:sz w:val="24"/>
          <w:szCs w:val="24"/>
        </w:rPr>
        <w:t xml:space="preserve">r </w:t>
      </w:r>
      <w:r w:rsidR="006F5D2D">
        <w:rPr>
          <w:rFonts w:ascii="Palatino Linotype" w:hAnsi="Palatino Linotype" w:cs="Arial"/>
          <w:b/>
        </w:rPr>
        <w:t>XXXXXXXXXXXXXXXXXXX</w:t>
      </w:r>
      <w:r w:rsidR="005F6BE8" w:rsidRPr="00E750C4">
        <w:rPr>
          <w:rFonts w:ascii="Palatino Linotype" w:hAnsi="Palatino Linotype" w:cs="Arial"/>
          <w:b/>
          <w:sz w:val="24"/>
        </w:rPr>
        <w:t>,</w:t>
      </w:r>
      <w:r w:rsidR="005F6BE8">
        <w:rPr>
          <w:rFonts w:ascii="Palatino Linotype" w:hAnsi="Palatino Linotype" w:cs="Arial"/>
          <w:b/>
          <w:sz w:val="24"/>
        </w:rPr>
        <w:t xml:space="preserve"> </w:t>
      </w:r>
      <w:r w:rsidR="005F6BE8" w:rsidRPr="00E750C4">
        <w:rPr>
          <w:rFonts w:ascii="Palatino Linotype" w:hAnsi="Palatino Linotype" w:cs="Arial"/>
          <w:sz w:val="24"/>
        </w:rPr>
        <w:t>en</w:t>
      </w:r>
      <w:r w:rsidR="00173A17" w:rsidRPr="00152075">
        <w:rPr>
          <w:rFonts w:ascii="Palatino Linotype" w:hAnsi="Palatino Linotype" w:cs="Arial"/>
          <w:sz w:val="24"/>
        </w:rPr>
        <w:t xml:space="preserve"> </w:t>
      </w:r>
      <w:r w:rsidRPr="00152075">
        <w:rPr>
          <w:rFonts w:ascii="Palatino Linotype" w:hAnsi="Palatino Linotype" w:cs="Arial"/>
          <w:sz w:val="24"/>
        </w:rPr>
        <w:t xml:space="preserve">lo </w:t>
      </w:r>
      <w:r w:rsidR="00B75470" w:rsidRPr="00152075">
        <w:rPr>
          <w:rFonts w:ascii="Palatino Linotype" w:hAnsi="Palatino Linotype" w:cs="Arial"/>
          <w:sz w:val="24"/>
        </w:rPr>
        <w:t>s</w:t>
      </w:r>
      <w:r w:rsidRPr="00152075">
        <w:rPr>
          <w:rFonts w:ascii="Palatino Linotype" w:hAnsi="Palatino Linotype" w:cs="Arial"/>
          <w:sz w:val="24"/>
        </w:rPr>
        <w:t xml:space="preserve">ucesivo </w:t>
      </w:r>
      <w:r w:rsidR="00E750C4">
        <w:rPr>
          <w:rFonts w:ascii="Palatino Linotype" w:hAnsi="Palatino Linotype" w:cs="Arial"/>
          <w:sz w:val="24"/>
        </w:rPr>
        <w:t>el</w:t>
      </w:r>
      <w:r w:rsidR="00440B5C" w:rsidRPr="00152075">
        <w:rPr>
          <w:rFonts w:ascii="Palatino Linotype" w:hAnsi="Palatino Linotype" w:cs="Arial"/>
          <w:b/>
          <w:sz w:val="24"/>
        </w:rPr>
        <w:t xml:space="preserve"> Recurrente</w:t>
      </w:r>
      <w:r w:rsidRPr="00152075">
        <w:rPr>
          <w:rFonts w:ascii="Palatino Linotype" w:hAnsi="Palatino Linotype" w:cs="Arial"/>
          <w:sz w:val="24"/>
        </w:rPr>
        <w:t xml:space="preserve">, </w:t>
      </w:r>
      <w:r w:rsidR="0059317F">
        <w:rPr>
          <w:rFonts w:ascii="Palatino Linotype" w:hAnsi="Palatino Linotype" w:cs="Arial"/>
          <w:sz w:val="24"/>
        </w:rPr>
        <w:t>en contra de la</w:t>
      </w:r>
      <w:r w:rsidR="00EE332E">
        <w:rPr>
          <w:rFonts w:ascii="Palatino Linotype" w:hAnsi="Palatino Linotype" w:cs="Arial"/>
          <w:sz w:val="24"/>
        </w:rPr>
        <w:t xml:space="preserve"> falta de</w:t>
      </w:r>
      <w:r w:rsidR="0059317F">
        <w:rPr>
          <w:rFonts w:ascii="Palatino Linotype" w:hAnsi="Palatino Linotype" w:cs="Arial"/>
          <w:sz w:val="24"/>
        </w:rPr>
        <w:t xml:space="preserve"> respuesta</w:t>
      </w:r>
      <w:r w:rsidRPr="00152075">
        <w:rPr>
          <w:rFonts w:ascii="Palatino Linotype" w:hAnsi="Palatino Linotype" w:cs="Arial"/>
          <w:sz w:val="24"/>
        </w:rPr>
        <w:t xml:space="preserve"> </w:t>
      </w:r>
      <w:r w:rsidRPr="00152075">
        <w:rPr>
          <w:rFonts w:ascii="Palatino Linotype" w:hAnsi="Palatino Linotype" w:cs="Arial"/>
          <w:sz w:val="24"/>
          <w:szCs w:val="24"/>
        </w:rPr>
        <w:t>de</w:t>
      </w:r>
      <w:r w:rsidR="00670AC4">
        <w:rPr>
          <w:rFonts w:ascii="Palatino Linotype" w:hAnsi="Palatino Linotype" w:cs="Arial"/>
          <w:sz w:val="24"/>
          <w:szCs w:val="24"/>
        </w:rPr>
        <w:t>l</w:t>
      </w:r>
      <w:r w:rsidR="00670AC4" w:rsidRPr="00821DAF">
        <w:rPr>
          <w:rFonts w:ascii="Palatino Linotype" w:hAnsi="Palatino Linotype" w:cs="Arial"/>
          <w:b/>
          <w:sz w:val="24"/>
          <w:szCs w:val="24"/>
        </w:rPr>
        <w:t xml:space="preserve"> </w:t>
      </w:r>
      <w:r w:rsidR="004D69A3">
        <w:rPr>
          <w:rFonts w:ascii="Palatino Linotype" w:hAnsi="Palatino Linotype" w:cs="Arial"/>
          <w:b/>
          <w:sz w:val="24"/>
          <w:szCs w:val="24"/>
        </w:rPr>
        <w:t xml:space="preserve">Ayuntamiento de </w:t>
      </w:r>
      <w:r w:rsidR="00390793">
        <w:rPr>
          <w:rFonts w:ascii="Palatino Linotype" w:hAnsi="Palatino Linotype" w:cs="Arial"/>
          <w:b/>
          <w:sz w:val="24"/>
          <w:szCs w:val="24"/>
        </w:rPr>
        <w:t>Valle de Chalco Solidaridad</w:t>
      </w:r>
      <w:r w:rsidR="007052CB">
        <w:rPr>
          <w:rFonts w:ascii="Palatino Linotype" w:hAnsi="Palatino Linotype" w:cs="Arial"/>
          <w:b/>
          <w:sz w:val="24"/>
          <w:szCs w:val="24"/>
        </w:rPr>
        <w:t>,</w:t>
      </w:r>
      <w:r w:rsidR="000B2630" w:rsidRPr="00152075">
        <w:rPr>
          <w:rFonts w:ascii="Palatino Linotype" w:hAnsi="Palatino Linotype" w:cs="Arial"/>
          <w:b/>
          <w:sz w:val="24"/>
          <w:szCs w:val="24"/>
        </w:rPr>
        <w:t xml:space="preserve"> </w:t>
      </w:r>
      <w:r w:rsidRPr="00152075">
        <w:rPr>
          <w:rFonts w:ascii="Palatino Linotype" w:hAnsi="Palatino Linotype" w:cs="Arial"/>
          <w:sz w:val="24"/>
          <w:szCs w:val="24"/>
        </w:rPr>
        <w:t>en lo subsecuente</w:t>
      </w:r>
      <w:r w:rsidRPr="00152075">
        <w:rPr>
          <w:rFonts w:ascii="Palatino Linotype" w:hAnsi="Palatino Linotype" w:cs="Arial"/>
          <w:b/>
          <w:sz w:val="24"/>
          <w:szCs w:val="24"/>
        </w:rPr>
        <w:t xml:space="preserve"> El Sujeto Obligado, </w:t>
      </w:r>
      <w:r w:rsidRPr="00152075">
        <w:rPr>
          <w:rFonts w:ascii="Palatino Linotype" w:hAnsi="Palatino Linotype" w:cs="Arial"/>
          <w:sz w:val="24"/>
          <w:szCs w:val="24"/>
        </w:rPr>
        <w:t>se procede a</w:t>
      </w:r>
      <w:r w:rsidRPr="00152075">
        <w:rPr>
          <w:rFonts w:ascii="Palatino Linotype" w:hAnsi="Palatino Linotype" w:cs="Arial"/>
          <w:sz w:val="24"/>
        </w:rPr>
        <w:t xml:space="preserve"> dictar la presente resolución.</w:t>
      </w:r>
    </w:p>
    <w:p w14:paraId="7FB0F093" w14:textId="77777777" w:rsidR="00081DAC" w:rsidRPr="00525913" w:rsidRDefault="00081DAC" w:rsidP="008B052B">
      <w:pPr>
        <w:tabs>
          <w:tab w:val="left" w:pos="1701"/>
        </w:tabs>
        <w:spacing w:after="0" w:line="360" w:lineRule="auto"/>
        <w:jc w:val="both"/>
        <w:rPr>
          <w:rFonts w:ascii="Palatino Linotype" w:hAnsi="Palatino Linotype" w:cs="Arial"/>
          <w:sz w:val="24"/>
        </w:rPr>
      </w:pPr>
    </w:p>
    <w:p w14:paraId="420A4026" w14:textId="77777777" w:rsidR="00BF3214" w:rsidRPr="00152075" w:rsidRDefault="00BF3214" w:rsidP="008B052B">
      <w:pPr>
        <w:spacing w:after="0" w:line="360" w:lineRule="auto"/>
        <w:jc w:val="center"/>
        <w:rPr>
          <w:rFonts w:ascii="Palatino Linotype" w:hAnsi="Palatino Linotype" w:cs="Arial"/>
          <w:b/>
          <w:sz w:val="28"/>
        </w:rPr>
      </w:pPr>
      <w:r w:rsidRPr="00152075">
        <w:rPr>
          <w:rFonts w:ascii="Palatino Linotype" w:hAnsi="Palatino Linotype" w:cs="Arial"/>
          <w:b/>
          <w:sz w:val="28"/>
        </w:rPr>
        <w:t>A N T E C E D E N T E S</w:t>
      </w:r>
    </w:p>
    <w:p w14:paraId="1E4BB851" w14:textId="77777777" w:rsidR="00081DAC" w:rsidRPr="00525913" w:rsidRDefault="00081DAC" w:rsidP="008B052B">
      <w:pPr>
        <w:spacing w:after="0" w:line="360" w:lineRule="auto"/>
        <w:jc w:val="center"/>
        <w:rPr>
          <w:rFonts w:ascii="Palatino Linotype" w:hAnsi="Palatino Linotype" w:cs="Arial"/>
          <w:b/>
          <w:sz w:val="24"/>
        </w:rPr>
      </w:pPr>
    </w:p>
    <w:p w14:paraId="59EAABFA" w14:textId="2907154E" w:rsidR="00EE326A" w:rsidRDefault="00BF3214" w:rsidP="008B052B">
      <w:pPr>
        <w:spacing w:after="0" w:line="360" w:lineRule="auto"/>
        <w:jc w:val="both"/>
        <w:rPr>
          <w:rFonts w:ascii="Palatino Linotype" w:hAnsi="Palatino Linotype" w:cs="Arial"/>
          <w:b/>
          <w:sz w:val="24"/>
          <w:szCs w:val="24"/>
        </w:rPr>
      </w:pPr>
      <w:r w:rsidRPr="00152075">
        <w:rPr>
          <w:rFonts w:ascii="Palatino Linotype" w:hAnsi="Palatino Linotype" w:cs="Arial"/>
          <w:b/>
          <w:sz w:val="28"/>
        </w:rPr>
        <w:t>PRIMERO.</w:t>
      </w:r>
      <w:r w:rsidR="00EE326A">
        <w:rPr>
          <w:rFonts w:ascii="Palatino Linotype" w:hAnsi="Palatino Linotype" w:cs="Arial"/>
          <w:b/>
          <w:sz w:val="28"/>
        </w:rPr>
        <w:t xml:space="preserve"> </w:t>
      </w:r>
      <w:r w:rsidR="00EE326A" w:rsidRPr="00432C70">
        <w:rPr>
          <w:rFonts w:ascii="Palatino Linotype" w:hAnsi="Palatino Linotype" w:cs="Arial"/>
          <w:b/>
          <w:sz w:val="24"/>
          <w:szCs w:val="24"/>
        </w:rPr>
        <w:t>De la</w:t>
      </w:r>
      <w:r w:rsidR="00324430">
        <w:rPr>
          <w:rFonts w:ascii="Palatino Linotype" w:hAnsi="Palatino Linotype" w:cs="Arial"/>
          <w:b/>
          <w:sz w:val="24"/>
          <w:szCs w:val="24"/>
        </w:rPr>
        <w:t>s</w:t>
      </w:r>
      <w:r w:rsidR="00EE326A" w:rsidRPr="00432C70">
        <w:rPr>
          <w:rFonts w:ascii="Palatino Linotype" w:hAnsi="Palatino Linotype" w:cs="Arial"/>
          <w:b/>
          <w:sz w:val="24"/>
          <w:szCs w:val="24"/>
        </w:rPr>
        <w:t xml:space="preserve"> solicitud</w:t>
      </w:r>
      <w:r w:rsidR="00314CB1">
        <w:rPr>
          <w:rFonts w:ascii="Palatino Linotype" w:hAnsi="Palatino Linotype" w:cs="Arial"/>
          <w:b/>
          <w:sz w:val="24"/>
          <w:szCs w:val="24"/>
        </w:rPr>
        <w:t>es</w:t>
      </w:r>
      <w:r w:rsidR="00EE326A" w:rsidRPr="00432C70">
        <w:rPr>
          <w:rFonts w:ascii="Palatino Linotype" w:hAnsi="Palatino Linotype" w:cs="Arial"/>
          <w:b/>
          <w:sz w:val="24"/>
          <w:szCs w:val="24"/>
        </w:rPr>
        <w:t xml:space="preserve"> de información.</w:t>
      </w:r>
    </w:p>
    <w:p w14:paraId="1AD48AA3" w14:textId="1DE39344" w:rsidR="00BF3214" w:rsidRPr="00BE6C5D" w:rsidRDefault="00BF3214" w:rsidP="008B052B">
      <w:pPr>
        <w:spacing w:after="0" w:line="360" w:lineRule="auto"/>
        <w:jc w:val="both"/>
        <w:rPr>
          <w:rFonts w:ascii="Palatino Linotype" w:hAnsi="Palatino Linotype" w:cs="Arial"/>
          <w:sz w:val="24"/>
          <w:szCs w:val="24"/>
        </w:rPr>
      </w:pPr>
      <w:r w:rsidRPr="00BE6C5D">
        <w:rPr>
          <w:rFonts w:ascii="Palatino Linotype" w:hAnsi="Palatino Linotype" w:cs="Arial"/>
          <w:sz w:val="24"/>
          <w:szCs w:val="24"/>
        </w:rPr>
        <w:t xml:space="preserve">Con fecha </w:t>
      </w:r>
      <w:r w:rsidR="000A3CB4">
        <w:rPr>
          <w:rFonts w:ascii="Palatino Linotype" w:hAnsi="Palatino Linotype" w:cs="Arial"/>
          <w:sz w:val="24"/>
          <w:szCs w:val="24"/>
        </w:rPr>
        <w:t>dieciocho de abril</w:t>
      </w:r>
      <w:r w:rsidR="004D69A3">
        <w:rPr>
          <w:rFonts w:ascii="Palatino Linotype" w:hAnsi="Palatino Linotype" w:cs="Arial"/>
          <w:sz w:val="24"/>
          <w:szCs w:val="24"/>
        </w:rPr>
        <w:t xml:space="preserve"> de</w:t>
      </w:r>
      <w:r w:rsidR="00B85582">
        <w:rPr>
          <w:rFonts w:ascii="Palatino Linotype" w:hAnsi="Palatino Linotype" w:cs="Arial"/>
          <w:sz w:val="24"/>
          <w:szCs w:val="24"/>
        </w:rPr>
        <w:t xml:space="preserve"> dos mil dieci</w:t>
      </w:r>
      <w:r w:rsidR="004D69A3">
        <w:rPr>
          <w:rFonts w:ascii="Palatino Linotype" w:hAnsi="Palatino Linotype" w:cs="Arial"/>
          <w:sz w:val="24"/>
          <w:szCs w:val="24"/>
        </w:rPr>
        <w:t>ocho</w:t>
      </w:r>
      <w:r w:rsidRPr="00BE6C5D">
        <w:rPr>
          <w:rFonts w:ascii="Palatino Linotype" w:hAnsi="Palatino Linotype" w:cs="Arial"/>
          <w:sz w:val="24"/>
          <w:szCs w:val="24"/>
        </w:rPr>
        <w:t xml:space="preserve">, </w:t>
      </w:r>
      <w:r w:rsidR="001168FD" w:rsidRPr="00BE6C5D">
        <w:rPr>
          <w:rFonts w:ascii="Palatino Linotype" w:hAnsi="Palatino Linotype" w:cs="Arial"/>
          <w:sz w:val="24"/>
          <w:szCs w:val="24"/>
        </w:rPr>
        <w:t>el</w:t>
      </w:r>
      <w:r w:rsidR="00440B5C" w:rsidRPr="00BE6C5D">
        <w:rPr>
          <w:rFonts w:ascii="Palatino Linotype" w:hAnsi="Palatino Linotype" w:cs="Arial"/>
          <w:sz w:val="24"/>
          <w:szCs w:val="24"/>
        </w:rPr>
        <w:t xml:space="preserve"> Recurrente</w:t>
      </w:r>
      <w:r w:rsidRPr="00BE6C5D">
        <w:rPr>
          <w:rFonts w:ascii="Palatino Linotype" w:hAnsi="Palatino Linotype" w:cs="Arial"/>
          <w:sz w:val="24"/>
          <w:szCs w:val="24"/>
        </w:rPr>
        <w:t xml:space="preserve"> presentó a través del Sistema de Acceso a la Información Mexiquense (</w:t>
      </w:r>
      <w:r w:rsidRPr="00BE6C5D">
        <w:rPr>
          <w:rFonts w:ascii="Palatino Linotype" w:hAnsi="Palatino Linotype" w:cs="Arial"/>
          <w:b/>
          <w:sz w:val="24"/>
          <w:szCs w:val="24"/>
        </w:rPr>
        <w:t>SAIMEX)</w:t>
      </w:r>
      <w:r w:rsidRPr="00BE6C5D">
        <w:rPr>
          <w:rFonts w:ascii="Palatino Linotype" w:hAnsi="Palatino Linotype" w:cs="Arial"/>
          <w:sz w:val="24"/>
          <w:szCs w:val="24"/>
        </w:rPr>
        <w:t xml:space="preserve"> ante El Sujeto Obligado, solicitud</w:t>
      </w:r>
      <w:r w:rsidR="00314CB1">
        <w:rPr>
          <w:rFonts w:ascii="Palatino Linotype" w:hAnsi="Palatino Linotype" w:cs="Arial"/>
          <w:sz w:val="24"/>
          <w:szCs w:val="24"/>
        </w:rPr>
        <w:t>es</w:t>
      </w:r>
      <w:r w:rsidRPr="00BE6C5D">
        <w:rPr>
          <w:rFonts w:ascii="Palatino Linotype" w:hAnsi="Palatino Linotype" w:cs="Arial"/>
          <w:sz w:val="24"/>
          <w:szCs w:val="24"/>
        </w:rPr>
        <w:t xml:space="preserve"> de acceso a la información pública, registrada</w:t>
      </w:r>
      <w:r w:rsidR="00314CB1">
        <w:rPr>
          <w:rFonts w:ascii="Palatino Linotype" w:hAnsi="Palatino Linotype" w:cs="Arial"/>
          <w:sz w:val="24"/>
          <w:szCs w:val="24"/>
        </w:rPr>
        <w:t xml:space="preserve">s bajo </w:t>
      </w:r>
      <w:r w:rsidRPr="00BE6C5D">
        <w:rPr>
          <w:rFonts w:ascii="Palatino Linotype" w:hAnsi="Palatino Linotype" w:cs="Arial"/>
          <w:sz w:val="24"/>
          <w:szCs w:val="24"/>
        </w:rPr>
        <w:t>l</w:t>
      </w:r>
      <w:r w:rsidR="00314CB1">
        <w:rPr>
          <w:rFonts w:ascii="Palatino Linotype" w:hAnsi="Palatino Linotype" w:cs="Arial"/>
          <w:sz w:val="24"/>
          <w:szCs w:val="24"/>
        </w:rPr>
        <w:t>os</w:t>
      </w:r>
      <w:r w:rsidRPr="00BE6C5D">
        <w:rPr>
          <w:rFonts w:ascii="Palatino Linotype" w:hAnsi="Palatino Linotype" w:cs="Arial"/>
          <w:sz w:val="24"/>
          <w:szCs w:val="24"/>
        </w:rPr>
        <w:t xml:space="preserve"> número</w:t>
      </w:r>
      <w:r w:rsidR="00314CB1">
        <w:rPr>
          <w:rFonts w:ascii="Palatino Linotype" w:hAnsi="Palatino Linotype" w:cs="Arial"/>
          <w:sz w:val="24"/>
          <w:szCs w:val="24"/>
        </w:rPr>
        <w:t>s</w:t>
      </w:r>
      <w:r w:rsidRPr="00BE6C5D">
        <w:rPr>
          <w:rFonts w:ascii="Palatino Linotype" w:hAnsi="Palatino Linotype" w:cs="Arial"/>
          <w:sz w:val="24"/>
          <w:szCs w:val="24"/>
        </w:rPr>
        <w:t xml:space="preserve">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r w:rsidR="00390793" w:rsidRPr="00390793">
        <w:rPr>
          <w:rFonts w:ascii="Palatino Linotype" w:hAnsi="Palatino Linotype" w:cs="Arial"/>
          <w:b/>
          <w:sz w:val="24"/>
          <w:szCs w:val="24"/>
        </w:rPr>
        <w:t>00079/VACHASO/IP/2018</w:t>
      </w:r>
      <w:r w:rsidR="004C7A6C" w:rsidRPr="004C7A6C">
        <w:rPr>
          <w:rFonts w:ascii="Palatino Linotype" w:hAnsi="Palatino Linotype" w:cs="Arial"/>
          <w:b/>
          <w:sz w:val="24"/>
          <w:szCs w:val="24"/>
        </w:rPr>
        <w:t>,</w:t>
      </w:r>
      <w:r w:rsidR="004C7A6C" w:rsidRPr="00390793">
        <w:rPr>
          <w:rFonts w:ascii="Palatino Linotype" w:hAnsi="Palatino Linotype" w:cs="Arial"/>
          <w:b/>
          <w:sz w:val="24"/>
          <w:szCs w:val="24"/>
        </w:rPr>
        <w:t xml:space="preserve"> </w:t>
      </w:r>
      <w:r w:rsidR="00390793" w:rsidRPr="00390793">
        <w:rPr>
          <w:rFonts w:ascii="Palatino Linotype" w:hAnsi="Palatino Linotype" w:cs="Arial"/>
          <w:b/>
          <w:sz w:val="24"/>
          <w:szCs w:val="24"/>
        </w:rPr>
        <w:t>00078/VACHASO/IP/2018 y 00077/VACHASO/IP/2018,</w:t>
      </w:r>
      <w:r w:rsidR="00390793">
        <w:rPr>
          <w:rFonts w:ascii="Verdana" w:hAnsi="Verdana"/>
          <w:b/>
          <w:bCs/>
          <w:color w:val="FF0000"/>
        </w:rPr>
        <w:t xml:space="preserve"> </w:t>
      </w:r>
      <w:r w:rsidRPr="00BE6C5D">
        <w:rPr>
          <w:rFonts w:ascii="Palatino Linotype" w:hAnsi="Palatino Linotype" w:cs="Arial"/>
          <w:sz w:val="24"/>
          <w:szCs w:val="24"/>
        </w:rPr>
        <w:t>mediante la</w:t>
      </w:r>
      <w:r w:rsidR="006362AD">
        <w:rPr>
          <w:rFonts w:ascii="Palatino Linotype" w:hAnsi="Palatino Linotype" w:cs="Arial"/>
          <w:sz w:val="24"/>
          <w:szCs w:val="24"/>
        </w:rPr>
        <w:t>s</w:t>
      </w:r>
      <w:r w:rsidRPr="00BE6C5D">
        <w:rPr>
          <w:rFonts w:ascii="Palatino Linotype" w:hAnsi="Palatino Linotype" w:cs="Arial"/>
          <w:sz w:val="24"/>
          <w:szCs w:val="24"/>
        </w:rPr>
        <w:t xml:space="preserve"> cual</w:t>
      </w:r>
      <w:r w:rsidR="006362AD">
        <w:rPr>
          <w:rFonts w:ascii="Palatino Linotype" w:hAnsi="Palatino Linotype" w:cs="Arial"/>
          <w:sz w:val="24"/>
          <w:szCs w:val="24"/>
        </w:rPr>
        <w:t>es</w:t>
      </w:r>
      <w:r w:rsidRPr="00BE6C5D">
        <w:rPr>
          <w:rFonts w:ascii="Palatino Linotype" w:hAnsi="Palatino Linotype" w:cs="Arial"/>
          <w:sz w:val="24"/>
          <w:szCs w:val="24"/>
        </w:rPr>
        <w:t xml:space="preserve"> solicitó información en el tenor siguiente:</w:t>
      </w:r>
    </w:p>
    <w:p w14:paraId="2D6CDD7A" w14:textId="633F5681" w:rsidR="004C7A6C" w:rsidRDefault="00F22F42" w:rsidP="004C7A6C">
      <w:pPr>
        <w:tabs>
          <w:tab w:val="left" w:pos="851"/>
        </w:tabs>
        <w:spacing w:after="0" w:line="360" w:lineRule="auto"/>
        <w:ind w:left="851" w:right="850"/>
        <w:jc w:val="both"/>
        <w:rPr>
          <w:rFonts w:ascii="Verdana" w:hAnsi="Verdana"/>
          <w:b/>
          <w:bCs/>
          <w:color w:val="FF0000"/>
        </w:rPr>
      </w:pPr>
      <w:r>
        <w:rPr>
          <w:rFonts w:ascii="Palatino Linotype" w:hAnsi="Palatino Linotype" w:cs="Arial"/>
          <w:b/>
          <w:sz w:val="24"/>
          <w:szCs w:val="24"/>
        </w:rPr>
        <w:t>Solicitud</w:t>
      </w:r>
      <w:r w:rsidRPr="00A1484C">
        <w:rPr>
          <w:rFonts w:ascii="Palatino Linotype" w:hAnsi="Palatino Linotype"/>
          <w:b/>
          <w:bCs/>
          <w:sz w:val="24"/>
          <w:szCs w:val="24"/>
        </w:rPr>
        <w:t xml:space="preserve"> </w:t>
      </w:r>
      <w:r w:rsidR="00390793" w:rsidRPr="00390793">
        <w:rPr>
          <w:rFonts w:ascii="Palatino Linotype" w:hAnsi="Palatino Linotype" w:cs="Arial"/>
          <w:b/>
          <w:sz w:val="24"/>
          <w:szCs w:val="24"/>
        </w:rPr>
        <w:t>00079/VACHASO/IP/2018</w:t>
      </w:r>
    </w:p>
    <w:p w14:paraId="37F99C44" w14:textId="603A2ABB" w:rsidR="00AF6F2C" w:rsidRPr="001D5F9C" w:rsidRDefault="00903398" w:rsidP="004C7A6C">
      <w:pPr>
        <w:tabs>
          <w:tab w:val="left" w:pos="7655"/>
        </w:tabs>
        <w:spacing w:line="240" w:lineRule="auto"/>
        <w:ind w:left="851" w:right="850"/>
        <w:jc w:val="both"/>
        <w:rPr>
          <w:rFonts w:ascii="Palatino Linotype" w:eastAsia="Times New Roman" w:hAnsi="Palatino Linotype" w:cs="Times New Roman"/>
          <w:i/>
          <w:lang w:eastAsia="es-MX"/>
        </w:rPr>
      </w:pPr>
      <w:r w:rsidRPr="001D5F9C">
        <w:rPr>
          <w:rFonts w:ascii="Palatino Linotype" w:eastAsia="Times New Roman" w:hAnsi="Palatino Linotype" w:cs="Times New Roman"/>
          <w:i/>
          <w:lang w:eastAsia="es-MX"/>
        </w:rPr>
        <w:t>“</w:t>
      </w:r>
      <w:r w:rsidR="00390793" w:rsidRPr="001D5F9C">
        <w:rPr>
          <w:rFonts w:ascii="Palatino Linotype" w:hAnsi="Palatino Linotype"/>
          <w:i/>
          <w:color w:val="000000"/>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w:t>
      </w:r>
      <w:r w:rsidR="00390793" w:rsidRPr="001D5F9C">
        <w:rPr>
          <w:rFonts w:ascii="Palatino Linotype" w:hAnsi="Palatino Linotype"/>
          <w:i/>
          <w:color w:val="000000"/>
        </w:rPr>
        <w:lastRenderedPageBreak/>
        <w:t>como del artículo 23, Fracción IV, Capítulo II de la Ley de Transparencia y Acceso a la Información Pública del Estado de México y Municipios, tenemos a bien solicitar: a). Recibos de nómina de todos los servidores públicos que laboraron en las diversas dependencias de su ayuntamiento de las quincenas de enero a abril de 2018. Agradecemos su pronta respuesta.</w:t>
      </w:r>
      <w:r w:rsidR="004C7A6C" w:rsidRPr="001D5F9C">
        <w:rPr>
          <w:rFonts w:ascii="Palatino Linotype" w:eastAsia="Times New Roman" w:hAnsi="Palatino Linotype" w:cs="Times New Roman"/>
          <w:i/>
          <w:lang w:eastAsia="es-MX"/>
        </w:rPr>
        <w:t>.</w:t>
      </w:r>
      <w:r w:rsidR="00131E0E" w:rsidRPr="001D5F9C">
        <w:rPr>
          <w:rFonts w:ascii="Palatino Linotype" w:eastAsia="Times New Roman" w:hAnsi="Palatino Linotype" w:cs="Times New Roman"/>
          <w:i/>
          <w:lang w:eastAsia="es-MX"/>
        </w:rPr>
        <w:t>”(</w:t>
      </w:r>
      <w:r w:rsidR="00AF6F2C" w:rsidRPr="001D5F9C">
        <w:rPr>
          <w:rFonts w:ascii="Palatino Linotype" w:eastAsia="Times New Roman" w:hAnsi="Palatino Linotype" w:cs="Times New Roman"/>
          <w:i/>
          <w:lang w:eastAsia="es-MX"/>
        </w:rPr>
        <w:t>sic).</w:t>
      </w:r>
    </w:p>
    <w:p w14:paraId="747F5382" w14:textId="77777777" w:rsidR="00713777" w:rsidRPr="001D5F9C" w:rsidRDefault="00713777" w:rsidP="008B052B">
      <w:pPr>
        <w:spacing w:after="0" w:line="360" w:lineRule="auto"/>
        <w:ind w:left="851" w:right="850"/>
        <w:jc w:val="both"/>
        <w:rPr>
          <w:rFonts w:ascii="Palatino Linotype" w:eastAsia="Times New Roman" w:hAnsi="Palatino Linotype" w:cs="Times New Roman"/>
          <w:i/>
          <w:lang w:val="es-ES_tradnl" w:eastAsia="es-ES"/>
        </w:rPr>
      </w:pPr>
    </w:p>
    <w:p w14:paraId="16C00A93" w14:textId="629DE592" w:rsidR="00AF6F2C" w:rsidRPr="001D5F9C" w:rsidRDefault="00713777" w:rsidP="008B052B">
      <w:pPr>
        <w:spacing w:after="0" w:line="360" w:lineRule="auto"/>
        <w:ind w:left="851" w:right="850"/>
        <w:jc w:val="both"/>
        <w:rPr>
          <w:rFonts w:ascii="Palatino Linotype" w:eastAsia="Times New Roman" w:hAnsi="Palatino Linotype" w:cs="Times New Roman"/>
          <w:i/>
          <w:lang w:eastAsia="es-ES"/>
        </w:rPr>
      </w:pPr>
      <w:r w:rsidRPr="001D5F9C">
        <w:rPr>
          <w:rFonts w:ascii="Palatino Linotype" w:hAnsi="Palatino Linotype" w:cs="Arial"/>
          <w:b/>
          <w:sz w:val="24"/>
          <w:szCs w:val="24"/>
        </w:rPr>
        <w:t xml:space="preserve">Solicitud </w:t>
      </w:r>
      <w:r w:rsidR="00390793" w:rsidRPr="001D5F9C">
        <w:rPr>
          <w:rFonts w:ascii="Palatino Linotype" w:hAnsi="Palatino Linotype" w:cs="Arial"/>
          <w:b/>
          <w:sz w:val="24"/>
          <w:szCs w:val="24"/>
        </w:rPr>
        <w:t>00078/VACHASO/IP/2018</w:t>
      </w:r>
    </w:p>
    <w:p w14:paraId="5729E487" w14:textId="0B4D72D4" w:rsidR="004C7A6C" w:rsidRPr="001D5F9C" w:rsidRDefault="004C7A6C" w:rsidP="004C7A6C">
      <w:pPr>
        <w:tabs>
          <w:tab w:val="left" w:pos="7655"/>
        </w:tabs>
        <w:spacing w:after="0" w:line="240" w:lineRule="auto"/>
        <w:ind w:left="851" w:right="850"/>
        <w:jc w:val="both"/>
        <w:rPr>
          <w:rFonts w:ascii="Palatino Linotype" w:eastAsia="Times New Roman" w:hAnsi="Palatino Linotype" w:cs="Times New Roman"/>
          <w:i/>
          <w:lang w:eastAsia="es-MX"/>
        </w:rPr>
      </w:pPr>
      <w:r w:rsidRPr="001D5F9C">
        <w:rPr>
          <w:rFonts w:ascii="Palatino Linotype" w:eastAsia="Times New Roman" w:hAnsi="Palatino Linotype" w:cs="Times New Roman"/>
          <w:i/>
          <w:lang w:eastAsia="es-MX"/>
        </w:rPr>
        <w:t>“</w:t>
      </w:r>
      <w:r w:rsidR="000A3CB4" w:rsidRPr="001D5F9C">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Recibos de nómina de todos los servidores públicos que laboraron en las diversas dependencias de su ayuntamiento de las quincenas de enero a diciembre de 2017 y b). Recibos de aguinaldo del ejercicio fiscal 2017 de todos los servidores públicos que laboraron en las diversas dependencias de su ayuntamiento. Agradecemos su pronta respuesta.</w:t>
      </w:r>
      <w:r w:rsidRPr="001D5F9C">
        <w:rPr>
          <w:rFonts w:ascii="Palatino Linotype" w:hAnsi="Palatino Linotype"/>
          <w:i/>
          <w:color w:val="000000"/>
        </w:rPr>
        <w:t>.</w:t>
      </w:r>
      <w:r w:rsidRPr="001D5F9C">
        <w:rPr>
          <w:rFonts w:ascii="Palatino Linotype" w:eastAsia="Times New Roman" w:hAnsi="Palatino Linotype" w:cs="Times New Roman"/>
          <w:i/>
          <w:lang w:eastAsia="es-MX"/>
        </w:rPr>
        <w:t>”(sic).</w:t>
      </w:r>
    </w:p>
    <w:p w14:paraId="0E3BF684" w14:textId="77777777" w:rsidR="004C7A6C" w:rsidRPr="001D5F9C" w:rsidRDefault="004C7A6C" w:rsidP="00903398">
      <w:pPr>
        <w:spacing w:after="0" w:line="240" w:lineRule="auto"/>
        <w:ind w:left="851" w:right="850"/>
        <w:jc w:val="both"/>
        <w:rPr>
          <w:rFonts w:ascii="Palatino Linotype" w:eastAsia="Times New Roman" w:hAnsi="Palatino Linotype" w:cs="Times New Roman"/>
          <w:i/>
          <w:lang w:eastAsia="es-MX"/>
        </w:rPr>
      </w:pPr>
    </w:p>
    <w:p w14:paraId="7B379910" w14:textId="59EB3691" w:rsidR="004C7A6C" w:rsidRPr="001D5F9C" w:rsidRDefault="004C7A6C" w:rsidP="004C7A6C">
      <w:pPr>
        <w:spacing w:after="0" w:line="360" w:lineRule="auto"/>
        <w:ind w:left="851" w:right="850"/>
        <w:jc w:val="both"/>
        <w:rPr>
          <w:rFonts w:ascii="Palatino Linotype" w:hAnsi="Palatino Linotype" w:cs="Arial"/>
          <w:b/>
          <w:sz w:val="24"/>
          <w:szCs w:val="24"/>
        </w:rPr>
      </w:pPr>
      <w:r w:rsidRPr="001D5F9C">
        <w:rPr>
          <w:rFonts w:ascii="Palatino Linotype" w:hAnsi="Palatino Linotype" w:cs="Arial"/>
          <w:b/>
          <w:sz w:val="24"/>
          <w:szCs w:val="24"/>
        </w:rPr>
        <w:t xml:space="preserve">Solicitud </w:t>
      </w:r>
      <w:r w:rsidR="000A3CB4" w:rsidRPr="001D5F9C">
        <w:rPr>
          <w:rFonts w:ascii="Palatino Linotype" w:hAnsi="Palatino Linotype" w:cs="Arial"/>
          <w:b/>
          <w:sz w:val="24"/>
          <w:szCs w:val="24"/>
        </w:rPr>
        <w:t>00077/VACHASO/IP/2018</w:t>
      </w:r>
    </w:p>
    <w:p w14:paraId="5BDE0FAE" w14:textId="4F07E3BE" w:rsidR="004C7A6C" w:rsidRPr="001D5F9C" w:rsidRDefault="004C7A6C" w:rsidP="004C7A6C">
      <w:pPr>
        <w:tabs>
          <w:tab w:val="left" w:pos="7655"/>
        </w:tabs>
        <w:spacing w:after="0" w:line="240" w:lineRule="auto"/>
        <w:ind w:left="851" w:right="850"/>
        <w:jc w:val="both"/>
        <w:rPr>
          <w:rFonts w:ascii="Palatino Linotype" w:eastAsia="Times New Roman" w:hAnsi="Palatino Linotype" w:cs="Times New Roman"/>
          <w:i/>
          <w:lang w:eastAsia="es-MX"/>
        </w:rPr>
      </w:pPr>
      <w:r w:rsidRPr="001D5F9C">
        <w:rPr>
          <w:rFonts w:ascii="Palatino Linotype" w:eastAsia="Times New Roman" w:hAnsi="Palatino Linotype" w:cs="Times New Roman"/>
          <w:i/>
          <w:lang w:eastAsia="es-MX"/>
        </w:rPr>
        <w:t>“</w:t>
      </w:r>
      <w:r w:rsidR="000A3CB4" w:rsidRPr="001D5F9C">
        <w:rPr>
          <w:rFonts w:ascii="Palatino Linotype" w:hAnsi="Palatino Linotype"/>
          <w:i/>
          <w:color w:val="000000"/>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Recibos de nómina de todos los servidores públicos que laboraron en las diversas dependencias de su ayuntamiento de las quincenas de enero a diciembre de 2016 y b). Recibos de aguinaldo del ejercicio fiscal 2016 de todos los servidores públicos que laboraron en las diversas dependencias de su ayuntamiento. Agradecemos su pronta respuesta.</w:t>
      </w:r>
      <w:r w:rsidRPr="001D5F9C">
        <w:rPr>
          <w:rFonts w:ascii="Palatino Linotype" w:hAnsi="Palatino Linotype"/>
          <w:i/>
          <w:color w:val="000000"/>
        </w:rPr>
        <w:t>.</w:t>
      </w:r>
      <w:r w:rsidRPr="001D5F9C">
        <w:rPr>
          <w:rFonts w:ascii="Palatino Linotype" w:eastAsia="Times New Roman" w:hAnsi="Palatino Linotype" w:cs="Times New Roman"/>
          <w:i/>
          <w:lang w:eastAsia="es-MX"/>
        </w:rPr>
        <w:t>”(sic).</w:t>
      </w:r>
    </w:p>
    <w:p w14:paraId="7D31001B" w14:textId="77777777" w:rsidR="004C7A6C" w:rsidRPr="001D5F9C" w:rsidRDefault="004C7A6C" w:rsidP="004C7A6C">
      <w:pPr>
        <w:spacing w:after="0" w:line="360" w:lineRule="auto"/>
        <w:ind w:left="851" w:right="850"/>
        <w:jc w:val="both"/>
        <w:rPr>
          <w:rFonts w:ascii="Palatino Linotype" w:hAnsi="Palatino Linotype" w:cs="Arial"/>
          <w:b/>
          <w:i/>
        </w:rPr>
      </w:pPr>
    </w:p>
    <w:p w14:paraId="08D27706" w14:textId="77777777" w:rsidR="00623CF7" w:rsidRPr="00D276C4" w:rsidRDefault="00623CF7" w:rsidP="008B052B">
      <w:pPr>
        <w:spacing w:after="0" w:line="360" w:lineRule="auto"/>
        <w:ind w:right="850"/>
        <w:jc w:val="both"/>
        <w:rPr>
          <w:rFonts w:ascii="Palatino Linotype" w:eastAsia="Times New Roman" w:hAnsi="Palatino Linotype" w:cs="Times New Roman"/>
          <w:lang w:val="es-ES_tradnl" w:eastAsia="es-ES"/>
        </w:rPr>
      </w:pPr>
      <w:r w:rsidRPr="001D5F9C">
        <w:rPr>
          <w:rFonts w:ascii="Palatino Linotype" w:eastAsia="Times New Roman" w:hAnsi="Palatino Linotype" w:cs="Times New Roman"/>
          <w:lang w:val="es-ES_tradnl" w:eastAsia="es-ES"/>
        </w:rPr>
        <w:t xml:space="preserve">Modalidad </w:t>
      </w:r>
      <w:r w:rsidRPr="001D5F9C">
        <w:rPr>
          <w:rFonts w:ascii="Palatino Linotype" w:eastAsia="Times New Roman" w:hAnsi="Palatino Linotype" w:cs="Times New Roman"/>
          <w:sz w:val="24"/>
          <w:szCs w:val="24"/>
          <w:lang w:val="es-ES_tradnl" w:eastAsia="es-ES"/>
        </w:rPr>
        <w:t xml:space="preserve">de entrega: </w:t>
      </w:r>
      <w:r w:rsidR="00745404" w:rsidRPr="001D5F9C">
        <w:rPr>
          <w:rFonts w:ascii="Palatino Linotype" w:hAnsi="Palatino Linotype"/>
          <w:color w:val="000000"/>
          <w:sz w:val="24"/>
          <w:szCs w:val="24"/>
        </w:rPr>
        <w:t xml:space="preserve">a través del </w:t>
      </w:r>
      <w:r w:rsidR="00745404" w:rsidRPr="001D5F9C">
        <w:rPr>
          <w:rFonts w:ascii="Palatino Linotype" w:hAnsi="Palatino Linotype"/>
          <w:b/>
          <w:color w:val="000000"/>
          <w:sz w:val="24"/>
          <w:szCs w:val="24"/>
        </w:rPr>
        <w:t>SAIMEX</w:t>
      </w:r>
      <w:r w:rsidR="00745404" w:rsidRPr="001D5F9C">
        <w:rPr>
          <w:rFonts w:ascii="Palatino Linotype" w:hAnsi="Palatino Linotype"/>
          <w:color w:val="000000"/>
          <w:sz w:val="24"/>
          <w:szCs w:val="24"/>
        </w:rPr>
        <w:t>.</w:t>
      </w:r>
    </w:p>
    <w:p w14:paraId="0D2CE4FE" w14:textId="77777777" w:rsidR="003C04A9" w:rsidRDefault="003C04A9" w:rsidP="008B052B">
      <w:pPr>
        <w:spacing w:after="0" w:line="360" w:lineRule="auto"/>
        <w:ind w:right="850"/>
        <w:jc w:val="both"/>
        <w:rPr>
          <w:rFonts w:ascii="Palatino Linotype" w:eastAsia="Times New Roman" w:hAnsi="Palatino Linotype" w:cs="Times New Roman"/>
          <w:lang w:val="es-ES_tradnl" w:eastAsia="es-ES"/>
        </w:rPr>
      </w:pPr>
    </w:p>
    <w:p w14:paraId="42EC2AEE" w14:textId="6B6B4940" w:rsidR="000A3CB4" w:rsidRDefault="000A3CB4" w:rsidP="000A3CB4">
      <w:pPr>
        <w:spacing w:after="0" w:line="360" w:lineRule="auto"/>
        <w:ind w:left="709" w:hanging="709"/>
        <w:jc w:val="both"/>
        <w:rPr>
          <w:rFonts w:ascii="Palatino Linotype" w:hAnsi="Palatino Linotype" w:cs="Arial"/>
          <w:b/>
          <w:sz w:val="24"/>
          <w:szCs w:val="24"/>
        </w:rPr>
      </w:pPr>
      <w:r w:rsidRPr="00D276C4">
        <w:rPr>
          <w:rFonts w:ascii="Palatino Linotype" w:hAnsi="Palatino Linotype" w:cs="Arial"/>
          <w:b/>
          <w:sz w:val="28"/>
        </w:rPr>
        <w:t xml:space="preserve">SEGUNDO. </w:t>
      </w:r>
      <w:r w:rsidRPr="00D276C4">
        <w:rPr>
          <w:rFonts w:ascii="Palatino Linotype" w:hAnsi="Palatino Linotype" w:cs="Arial"/>
          <w:b/>
          <w:sz w:val="24"/>
          <w:szCs w:val="24"/>
        </w:rPr>
        <w:t>De la</w:t>
      </w:r>
      <w:r>
        <w:rPr>
          <w:rFonts w:ascii="Palatino Linotype" w:hAnsi="Palatino Linotype" w:cs="Arial"/>
          <w:b/>
          <w:sz w:val="24"/>
          <w:szCs w:val="24"/>
        </w:rPr>
        <w:t xml:space="preserve"> prórroga solicitada por el Sujeto Obligado. </w:t>
      </w:r>
    </w:p>
    <w:p w14:paraId="290BC0B2" w14:textId="0C24C5CC" w:rsidR="000A3CB4" w:rsidRDefault="000A3CB4" w:rsidP="000A3CB4">
      <w:pPr>
        <w:spacing w:after="0" w:line="360" w:lineRule="auto"/>
        <w:jc w:val="both"/>
        <w:rPr>
          <w:rFonts w:ascii="Palatino Linotype" w:eastAsia="Times New Roman" w:hAnsi="Palatino Linotype" w:cs="Times New Roman"/>
          <w:lang w:val="es-ES_tradnl" w:eastAsia="es-ES"/>
        </w:rPr>
      </w:pPr>
      <w:r>
        <w:rPr>
          <w:rFonts w:ascii="Palatino Linotype" w:eastAsia="Times New Roman" w:hAnsi="Palatino Linotype" w:cs="Times New Roman"/>
          <w:lang w:val="es-ES_tradnl" w:eastAsia="es-ES"/>
        </w:rPr>
        <w:lastRenderedPageBreak/>
        <w:t>En fecha once de mayo de dos mil dieciocho el Sujeto Obligado solicito prorroga de siete días más, sin embargo no fue solicitada en términos del artículo 163 de la Ley de Transparencia y Acceso a la Información Pública del Estado de México y Municipios.</w:t>
      </w:r>
    </w:p>
    <w:p w14:paraId="10C2D5F1" w14:textId="77777777" w:rsidR="000A3CB4" w:rsidRPr="00D276C4" w:rsidRDefault="000A3CB4" w:rsidP="000A3CB4">
      <w:pPr>
        <w:spacing w:after="0" w:line="360" w:lineRule="auto"/>
        <w:jc w:val="both"/>
        <w:rPr>
          <w:rFonts w:ascii="Palatino Linotype" w:eastAsia="Times New Roman" w:hAnsi="Palatino Linotype" w:cs="Times New Roman"/>
          <w:lang w:val="es-ES_tradnl" w:eastAsia="es-ES"/>
        </w:rPr>
      </w:pPr>
    </w:p>
    <w:p w14:paraId="300AA979" w14:textId="2C8ED6FC" w:rsidR="007A4070" w:rsidRDefault="000A3CB4" w:rsidP="008B052B">
      <w:pPr>
        <w:spacing w:after="0" w:line="360" w:lineRule="auto"/>
        <w:ind w:left="709" w:hanging="709"/>
        <w:jc w:val="both"/>
        <w:rPr>
          <w:rFonts w:ascii="Palatino Linotype" w:hAnsi="Palatino Linotype" w:cs="Arial"/>
          <w:b/>
          <w:sz w:val="24"/>
          <w:szCs w:val="24"/>
        </w:rPr>
      </w:pPr>
      <w:r>
        <w:rPr>
          <w:rFonts w:ascii="Palatino Linotype" w:hAnsi="Palatino Linotype" w:cs="Arial"/>
          <w:b/>
          <w:sz w:val="28"/>
        </w:rPr>
        <w:t>TERCERO</w:t>
      </w:r>
      <w:r w:rsidR="00BF3214" w:rsidRPr="00D276C4">
        <w:rPr>
          <w:rFonts w:ascii="Palatino Linotype" w:hAnsi="Palatino Linotype" w:cs="Arial"/>
          <w:b/>
          <w:sz w:val="28"/>
        </w:rPr>
        <w:t xml:space="preserve">. </w:t>
      </w:r>
      <w:r w:rsidR="007A4070" w:rsidRPr="00D276C4">
        <w:rPr>
          <w:rFonts w:ascii="Palatino Linotype" w:hAnsi="Palatino Linotype" w:cs="Arial"/>
          <w:b/>
          <w:sz w:val="24"/>
          <w:szCs w:val="24"/>
        </w:rPr>
        <w:t>De las respuestas del sujeto obligado.</w:t>
      </w:r>
      <w:r w:rsidR="007A4070">
        <w:rPr>
          <w:rFonts w:ascii="Palatino Linotype" w:hAnsi="Palatino Linotype" w:cs="Arial"/>
          <w:b/>
          <w:sz w:val="24"/>
          <w:szCs w:val="24"/>
        </w:rPr>
        <w:t xml:space="preserve"> </w:t>
      </w:r>
    </w:p>
    <w:p w14:paraId="339489CB" w14:textId="35782987" w:rsidR="0044203C" w:rsidRPr="006F5D2D" w:rsidRDefault="00C76DD0" w:rsidP="006F5D2D">
      <w:pPr>
        <w:spacing w:before="240" w:after="240" w:line="360" w:lineRule="auto"/>
        <w:jc w:val="both"/>
        <w:rPr>
          <w:rFonts w:ascii="Palatino Linotype" w:hAnsi="Palatino Linotype"/>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SAIMEX, se advierte que, el Sujeto Obligado, no dio respuesta a la</w:t>
      </w:r>
      <w:r>
        <w:rPr>
          <w:rFonts w:ascii="Palatino Linotype" w:hAnsi="Palatino Linotype"/>
          <w:sz w:val="24"/>
          <w:szCs w:val="24"/>
        </w:rPr>
        <w:t>s</w:t>
      </w:r>
      <w:r w:rsidRPr="009763E3">
        <w:rPr>
          <w:rFonts w:ascii="Palatino Linotype" w:hAnsi="Palatino Linotype"/>
          <w:sz w:val="24"/>
          <w:szCs w:val="24"/>
        </w:rPr>
        <w:t xml:space="preserve"> solicitud</w:t>
      </w:r>
      <w:r>
        <w:rPr>
          <w:rFonts w:ascii="Palatino Linotype" w:hAnsi="Palatino Linotype"/>
          <w:sz w:val="24"/>
          <w:szCs w:val="24"/>
        </w:rPr>
        <w:t>es</w:t>
      </w:r>
      <w:r w:rsidRPr="009763E3">
        <w:rPr>
          <w:rFonts w:ascii="Palatino Linotype" w:hAnsi="Palatino Linotype"/>
          <w:sz w:val="24"/>
          <w:szCs w:val="24"/>
        </w:rPr>
        <w:t xml:space="preserve"> de acceso a la información</w:t>
      </w:r>
      <w:r>
        <w:rPr>
          <w:rFonts w:ascii="Palatino Linotype" w:hAnsi="Palatino Linotype"/>
          <w:sz w:val="24"/>
          <w:szCs w:val="24"/>
        </w:rPr>
        <w:t>, como se muestra a continuación:</w:t>
      </w: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2E6CEE1E" wp14:editId="3CF9A066">
                <wp:simplePos x="0" y="0"/>
                <wp:positionH relativeFrom="page">
                  <wp:posOffset>6225539</wp:posOffset>
                </wp:positionH>
                <wp:positionV relativeFrom="paragraph">
                  <wp:posOffset>1099819</wp:posOffset>
                </wp:positionV>
                <wp:extent cx="904505" cy="297150"/>
                <wp:effectExtent l="0" t="209550" r="0" b="179705"/>
                <wp:wrapNone/>
                <wp:docPr id="4" name="Flecha derecha 4"/>
                <wp:cNvGraphicFramePr/>
                <a:graphic xmlns:a="http://schemas.openxmlformats.org/drawingml/2006/main">
                  <a:graphicData uri="http://schemas.microsoft.com/office/word/2010/wordprocessingShape">
                    <wps:wsp>
                      <wps:cNvSpPr/>
                      <wps:spPr>
                        <a:xfrm rot="8609233">
                          <a:off x="0" y="0"/>
                          <a:ext cx="904505" cy="29715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6C9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490.2pt;margin-top:86.6pt;width:71.2pt;height:23.4pt;rotation:9403578fd;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" adj="18052" fillcolor="red" strokecolor="red" strokeweight="1pt">
                <w10:wrap anchorx="page"/>
              </v:shape>
            </w:pict>
          </mc:Fallback>
        </mc:AlternateContent>
      </w:r>
    </w:p>
    <w:p w14:paraId="207AF131" w14:textId="300E8A98" w:rsidR="001D12C8" w:rsidRDefault="006F5D2D" w:rsidP="006F5D2D">
      <w:pPr>
        <w:spacing w:after="0" w:line="360" w:lineRule="auto"/>
        <w:jc w:val="center"/>
        <w:rPr>
          <w:rFonts w:ascii="Palatino Linotype" w:hAnsi="Palatino Linotype" w:cs="Arial"/>
          <w:b/>
          <w:sz w:val="24"/>
          <w:szCs w:val="24"/>
        </w:rPr>
      </w:pPr>
      <w:r>
        <w:rPr>
          <w:rFonts w:ascii="Palatino Linotype" w:hAnsi="Palatino Linotype" w:cs="Arial"/>
          <w:b/>
          <w:noProof/>
          <w:sz w:val="24"/>
          <w:szCs w:val="24"/>
          <w:lang w:eastAsia="es-MX"/>
        </w:rPr>
        <w:drawing>
          <wp:inline distT="0" distB="0" distL="0" distR="0" wp14:anchorId="0F29FC9B" wp14:editId="48DBB729">
            <wp:extent cx="5495925" cy="2600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2600325"/>
                    </a:xfrm>
                    <a:prstGeom prst="rect">
                      <a:avLst/>
                    </a:prstGeom>
                    <a:noFill/>
                    <a:ln>
                      <a:noFill/>
                    </a:ln>
                  </pic:spPr>
                </pic:pic>
              </a:graphicData>
            </a:graphic>
          </wp:inline>
        </w:drawing>
      </w:r>
    </w:p>
    <w:p w14:paraId="325D49C1" w14:textId="77777777" w:rsidR="006F5D2D" w:rsidRDefault="006F5D2D" w:rsidP="006F5D2D">
      <w:pPr>
        <w:spacing w:after="0" w:line="360" w:lineRule="auto"/>
        <w:jc w:val="center"/>
        <w:rPr>
          <w:rFonts w:ascii="Palatino Linotype" w:hAnsi="Palatino Linotype" w:cs="Arial"/>
          <w:b/>
          <w:sz w:val="24"/>
          <w:szCs w:val="24"/>
        </w:rPr>
      </w:pPr>
    </w:p>
    <w:p w14:paraId="4E9D27F2" w14:textId="7C4EC830" w:rsidR="00422995" w:rsidRPr="00CA3B91" w:rsidRDefault="00F970E6" w:rsidP="008B052B">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564C67">
        <w:rPr>
          <w:rFonts w:ascii="Palatino Linotype" w:hAnsi="Palatino Linotype" w:cs="Arial"/>
          <w:b/>
          <w:sz w:val="28"/>
        </w:rPr>
        <w:t xml:space="preserve">. </w:t>
      </w:r>
      <w:r w:rsidR="00422995">
        <w:rPr>
          <w:rFonts w:ascii="Palatino Linotype" w:hAnsi="Palatino Linotype" w:cs="Arial"/>
          <w:b/>
          <w:sz w:val="24"/>
          <w:szCs w:val="24"/>
        </w:rPr>
        <w:t xml:space="preserve">De los </w:t>
      </w:r>
      <w:r w:rsidR="00422995" w:rsidRPr="002E43FA">
        <w:rPr>
          <w:rFonts w:ascii="Palatino Linotype" w:hAnsi="Palatino Linotype" w:cs="Arial"/>
          <w:b/>
          <w:sz w:val="24"/>
          <w:szCs w:val="24"/>
        </w:rPr>
        <w:t>recurso</w:t>
      </w:r>
      <w:r w:rsidR="00422995">
        <w:rPr>
          <w:rFonts w:ascii="Palatino Linotype" w:hAnsi="Palatino Linotype" w:cs="Arial"/>
          <w:b/>
          <w:sz w:val="24"/>
          <w:szCs w:val="24"/>
        </w:rPr>
        <w:t>s</w:t>
      </w:r>
      <w:r w:rsidR="00422995" w:rsidRPr="002E43FA">
        <w:rPr>
          <w:rFonts w:ascii="Palatino Linotype" w:hAnsi="Palatino Linotype" w:cs="Arial"/>
          <w:b/>
          <w:sz w:val="24"/>
          <w:szCs w:val="24"/>
        </w:rPr>
        <w:t xml:space="preserve"> de revisión.</w:t>
      </w:r>
    </w:p>
    <w:p w14:paraId="7E12460D" w14:textId="05D741C0" w:rsidR="00422995" w:rsidRDefault="00422995"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Inconforme con la</w:t>
      </w:r>
      <w:r w:rsidR="00F970E6">
        <w:rPr>
          <w:rFonts w:ascii="Palatino Linotype" w:hAnsi="Palatino Linotype" w:cs="Arial"/>
          <w:sz w:val="24"/>
          <w:szCs w:val="24"/>
        </w:rPr>
        <w:t xml:space="preserve"> falta de respuestas </w:t>
      </w:r>
      <w:r w:rsidRPr="00152075">
        <w:rPr>
          <w:rFonts w:ascii="Palatino Linotype" w:hAnsi="Palatino Linotype" w:cs="Arial"/>
          <w:sz w:val="24"/>
          <w:szCs w:val="24"/>
        </w:rPr>
        <w:t>por parte del Sujeto Obligad</w:t>
      </w:r>
      <w:r w:rsidR="000A3CB4">
        <w:rPr>
          <w:rFonts w:ascii="Palatino Linotype" w:hAnsi="Palatino Linotype" w:cs="Arial"/>
          <w:sz w:val="24"/>
          <w:szCs w:val="24"/>
        </w:rPr>
        <w:t>o, el ahora Recurrente en fecha veintidós de mayo</w:t>
      </w:r>
      <w:r>
        <w:rPr>
          <w:rFonts w:ascii="Palatino Linotype" w:hAnsi="Palatino Linotype" w:cs="Arial"/>
          <w:sz w:val="24"/>
          <w:szCs w:val="24"/>
        </w:rPr>
        <w:t xml:space="preserve"> de dos mil dieci</w:t>
      </w:r>
      <w:r w:rsidR="0089171C">
        <w:rPr>
          <w:rFonts w:ascii="Palatino Linotype" w:hAnsi="Palatino Linotype" w:cs="Arial"/>
          <w:sz w:val="24"/>
          <w:szCs w:val="24"/>
        </w:rPr>
        <w:t>ocho</w:t>
      </w:r>
      <w:r w:rsidRPr="00152075">
        <w:rPr>
          <w:rFonts w:ascii="Palatino Linotype" w:hAnsi="Palatino Linotype" w:cs="Arial"/>
          <w:sz w:val="24"/>
          <w:szCs w:val="24"/>
        </w:rPr>
        <w:t>, interpuso los</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s de revisión,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fue</w:t>
      </w:r>
      <w:r>
        <w:rPr>
          <w:rFonts w:ascii="Palatino Linotype" w:hAnsi="Palatino Linotype" w:cs="Arial"/>
          <w:sz w:val="24"/>
          <w:szCs w:val="24"/>
        </w:rPr>
        <w:t xml:space="preserve">ron </w:t>
      </w:r>
      <w:r w:rsidRPr="00152075">
        <w:rPr>
          <w:rFonts w:ascii="Palatino Linotype" w:hAnsi="Palatino Linotype" w:cs="Arial"/>
          <w:sz w:val="24"/>
          <w:szCs w:val="24"/>
        </w:rPr>
        <w:t>registrado</w:t>
      </w:r>
      <w:r>
        <w:rPr>
          <w:rFonts w:ascii="Palatino Linotype" w:hAnsi="Palatino Linotype" w:cs="Arial"/>
          <w:sz w:val="24"/>
          <w:szCs w:val="24"/>
        </w:rPr>
        <w:t xml:space="preserve">s </w:t>
      </w:r>
      <w:r w:rsidRPr="00152075">
        <w:rPr>
          <w:rFonts w:ascii="Palatino Linotype" w:hAnsi="Palatino Linotype" w:cs="Arial"/>
          <w:sz w:val="24"/>
          <w:szCs w:val="24"/>
        </w:rPr>
        <w:t>en el sistema electrónico con l</w:t>
      </w:r>
      <w:r>
        <w:rPr>
          <w:rFonts w:ascii="Palatino Linotype" w:hAnsi="Palatino Linotype" w:cs="Arial"/>
          <w:sz w:val="24"/>
          <w:szCs w:val="24"/>
        </w:rPr>
        <w:t>os</w:t>
      </w:r>
      <w:r w:rsidRPr="00152075">
        <w:rPr>
          <w:rFonts w:ascii="Palatino Linotype" w:hAnsi="Palatino Linotype" w:cs="Arial"/>
          <w:sz w:val="24"/>
          <w:szCs w:val="24"/>
        </w:rPr>
        <w:t xml:space="preserve"> expediente</w:t>
      </w:r>
      <w:r>
        <w:rPr>
          <w:rFonts w:ascii="Palatino Linotype" w:hAnsi="Palatino Linotype" w:cs="Arial"/>
          <w:sz w:val="24"/>
          <w:szCs w:val="24"/>
        </w:rPr>
        <w:t>s</w:t>
      </w:r>
      <w:r w:rsidRPr="00152075">
        <w:rPr>
          <w:rFonts w:ascii="Palatino Linotype" w:hAnsi="Palatino Linotype" w:cs="Arial"/>
          <w:sz w:val="24"/>
          <w:szCs w:val="24"/>
        </w:rPr>
        <w:t xml:space="preserve"> número</w:t>
      </w:r>
      <w:r>
        <w:rPr>
          <w:rFonts w:ascii="Palatino Linotype" w:hAnsi="Palatino Linotype" w:cs="Arial"/>
          <w:sz w:val="24"/>
          <w:szCs w:val="24"/>
        </w:rPr>
        <w:t>s</w:t>
      </w:r>
      <w:r w:rsidRPr="00152075">
        <w:rPr>
          <w:rFonts w:ascii="Palatino Linotype" w:hAnsi="Palatino Linotype" w:cs="Arial"/>
          <w:sz w:val="24"/>
          <w:szCs w:val="24"/>
        </w:rPr>
        <w:t xml:space="preserve"> </w:t>
      </w:r>
      <w:r w:rsidR="0089171C" w:rsidRPr="00152075">
        <w:rPr>
          <w:rFonts w:ascii="Palatino Linotype" w:hAnsi="Palatino Linotype" w:cs="Arial"/>
          <w:b/>
          <w:bCs/>
          <w:sz w:val="24"/>
          <w:lang w:eastAsia="es-MX"/>
        </w:rPr>
        <w:t>0</w:t>
      </w:r>
      <w:r w:rsidR="000A3CB4">
        <w:rPr>
          <w:rFonts w:ascii="Palatino Linotype" w:hAnsi="Palatino Linotype" w:cs="Arial"/>
          <w:b/>
          <w:bCs/>
          <w:sz w:val="24"/>
          <w:lang w:eastAsia="es-MX"/>
        </w:rPr>
        <w:t>1885</w:t>
      </w:r>
      <w:r w:rsidR="0089171C">
        <w:rPr>
          <w:rFonts w:ascii="Palatino Linotype" w:hAnsi="Palatino Linotype" w:cs="Arial"/>
          <w:b/>
          <w:bCs/>
          <w:sz w:val="24"/>
          <w:lang w:eastAsia="es-MX"/>
        </w:rPr>
        <w:t xml:space="preserve">/INFOEM/IP/RR/2018, </w:t>
      </w:r>
      <w:r w:rsidR="0089171C">
        <w:rPr>
          <w:rFonts w:ascii="Palatino Linotype" w:hAnsi="Palatino Linotype" w:cs="Arial"/>
          <w:sz w:val="24"/>
        </w:rPr>
        <w:t xml:space="preserve"> </w:t>
      </w:r>
      <w:r w:rsidR="0089171C" w:rsidRPr="00152075">
        <w:rPr>
          <w:rFonts w:ascii="Palatino Linotype" w:hAnsi="Palatino Linotype" w:cs="Arial"/>
          <w:b/>
          <w:bCs/>
          <w:sz w:val="24"/>
          <w:lang w:eastAsia="es-MX"/>
        </w:rPr>
        <w:t>0</w:t>
      </w:r>
      <w:r w:rsidR="000A3CB4">
        <w:rPr>
          <w:rFonts w:ascii="Palatino Linotype" w:hAnsi="Palatino Linotype" w:cs="Arial"/>
          <w:b/>
          <w:bCs/>
          <w:sz w:val="24"/>
          <w:lang w:eastAsia="es-MX"/>
        </w:rPr>
        <w:t xml:space="preserve">1886/INFOEM/IP/RR/2018 y </w:t>
      </w:r>
      <w:r w:rsidR="0089171C" w:rsidRPr="00152075">
        <w:rPr>
          <w:rFonts w:ascii="Palatino Linotype" w:hAnsi="Palatino Linotype" w:cs="Arial"/>
          <w:b/>
          <w:bCs/>
          <w:sz w:val="24"/>
          <w:lang w:eastAsia="es-MX"/>
        </w:rPr>
        <w:lastRenderedPageBreak/>
        <w:t>0</w:t>
      </w:r>
      <w:r w:rsidR="000A3CB4">
        <w:rPr>
          <w:rFonts w:ascii="Palatino Linotype" w:hAnsi="Palatino Linotype" w:cs="Arial"/>
          <w:b/>
          <w:bCs/>
          <w:sz w:val="24"/>
          <w:lang w:eastAsia="es-MX"/>
        </w:rPr>
        <w:t>1887</w:t>
      </w:r>
      <w:r w:rsidR="0089171C">
        <w:rPr>
          <w:rFonts w:ascii="Palatino Linotype" w:hAnsi="Palatino Linotype" w:cs="Arial"/>
          <w:b/>
          <w:bCs/>
          <w:sz w:val="24"/>
          <w:lang w:eastAsia="es-MX"/>
        </w:rPr>
        <w:t xml:space="preserve">/INFOEM/IP/RR/2018, </w:t>
      </w:r>
      <w:r w:rsidR="0089171C">
        <w:rPr>
          <w:rFonts w:ascii="Palatino Linotype" w:hAnsi="Palatino Linotype" w:cs="Arial"/>
          <w:sz w:val="24"/>
        </w:rPr>
        <w:t xml:space="preserve"> </w:t>
      </w:r>
      <w:r w:rsidRPr="00152075">
        <w:rPr>
          <w:rFonts w:ascii="Palatino Linotype" w:hAnsi="Palatino Linotype" w:cs="Arial"/>
          <w:sz w:val="24"/>
          <w:szCs w:val="24"/>
        </w:rPr>
        <w:t xml:space="preserve">en </w:t>
      </w:r>
      <w:r>
        <w:rPr>
          <w:rFonts w:ascii="Palatino Linotype" w:hAnsi="Palatino Linotype" w:cs="Arial"/>
          <w:sz w:val="24"/>
          <w:szCs w:val="24"/>
        </w:rPr>
        <w:t>los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aduce, las </w:t>
      </w:r>
      <w:r w:rsidR="007758EF">
        <w:rPr>
          <w:rFonts w:ascii="Palatino Linotype" w:hAnsi="Palatino Linotype" w:cs="Arial"/>
          <w:sz w:val="24"/>
          <w:szCs w:val="24"/>
        </w:rPr>
        <w:t>mismas manifestaciones en todos los recursos de revisión, por lo cual se inserta solo el</w:t>
      </w:r>
      <w:r w:rsidR="006142E0">
        <w:rPr>
          <w:rFonts w:ascii="Palatino Linotype" w:hAnsi="Palatino Linotype" w:cs="Arial"/>
          <w:sz w:val="24"/>
          <w:szCs w:val="24"/>
        </w:rPr>
        <w:t xml:space="preserve"> primero, por economía procesal.</w:t>
      </w:r>
    </w:p>
    <w:p w14:paraId="6A5523B8" w14:textId="77777777" w:rsidR="007758EF" w:rsidRDefault="007758EF" w:rsidP="008B052B">
      <w:pPr>
        <w:spacing w:after="0" w:line="360" w:lineRule="auto"/>
        <w:jc w:val="both"/>
        <w:rPr>
          <w:rFonts w:ascii="Palatino Linotype" w:hAnsi="Palatino Linotype" w:cs="Arial"/>
          <w:b/>
          <w:sz w:val="24"/>
        </w:rPr>
      </w:pPr>
    </w:p>
    <w:p w14:paraId="21BCE7D0" w14:textId="77777777" w:rsidR="00422995" w:rsidRPr="00152075" w:rsidRDefault="00422995" w:rsidP="008B052B">
      <w:pPr>
        <w:spacing w:after="0" w:line="360" w:lineRule="auto"/>
        <w:jc w:val="both"/>
        <w:rPr>
          <w:rFonts w:ascii="Palatino Linotype" w:hAnsi="Palatino Linotype" w:cs="Arial"/>
          <w:b/>
          <w:sz w:val="24"/>
        </w:rPr>
      </w:pPr>
      <w:r w:rsidRPr="00152075">
        <w:rPr>
          <w:rFonts w:ascii="Palatino Linotype" w:hAnsi="Palatino Linotype" w:cs="Arial"/>
          <w:b/>
          <w:sz w:val="24"/>
        </w:rPr>
        <w:t>Acto Impugnado:</w:t>
      </w:r>
    </w:p>
    <w:p w14:paraId="60FA996A" w14:textId="55FB7551" w:rsidR="00422995" w:rsidRPr="000A3CB4" w:rsidRDefault="00861AA8" w:rsidP="007758EF">
      <w:pPr>
        <w:spacing w:after="0" w:line="240" w:lineRule="auto"/>
        <w:ind w:left="851" w:right="850"/>
        <w:jc w:val="both"/>
        <w:rPr>
          <w:rFonts w:ascii="Palatino Linotype" w:hAnsi="Palatino Linotype" w:cs="Arial"/>
          <w:i/>
        </w:rPr>
      </w:pPr>
      <w:r w:rsidRPr="000A3CB4">
        <w:rPr>
          <w:rFonts w:ascii="Palatino Linotype" w:hAnsi="Palatino Linotype" w:cs="Arial"/>
          <w:i/>
        </w:rPr>
        <w:t>“</w:t>
      </w:r>
      <w:r w:rsidR="000A3CB4" w:rsidRPr="000A3CB4">
        <w:rPr>
          <w:rFonts w:ascii="Palatino Linotype" w:hAnsi="Palatino Linotype"/>
          <w:i/>
          <w:color w:val="000000"/>
        </w:rPr>
        <w:t>La falta de respuesta a una solicitud de acceso a la información.</w:t>
      </w:r>
      <w:r w:rsidRPr="000A3CB4">
        <w:rPr>
          <w:rFonts w:ascii="Palatino Linotype" w:hAnsi="Palatino Linotype" w:cs="Arial"/>
          <w:i/>
        </w:rPr>
        <w:t>”(Sic).</w:t>
      </w:r>
    </w:p>
    <w:p w14:paraId="6A37CA38" w14:textId="77777777" w:rsidR="007758EF" w:rsidRPr="006A408F" w:rsidRDefault="007758EF" w:rsidP="007758EF">
      <w:pPr>
        <w:spacing w:after="0" w:line="240" w:lineRule="auto"/>
        <w:ind w:left="851" w:right="850"/>
        <w:jc w:val="both"/>
        <w:rPr>
          <w:rFonts w:ascii="Palatino Linotype" w:hAnsi="Palatino Linotype" w:cs="Arial"/>
          <w:i/>
          <w:sz w:val="52"/>
        </w:rPr>
      </w:pPr>
    </w:p>
    <w:p w14:paraId="46D9154D" w14:textId="77777777" w:rsidR="00725D4D" w:rsidRDefault="00BF3214" w:rsidP="008B052B">
      <w:pPr>
        <w:spacing w:after="0" w:line="360" w:lineRule="auto"/>
        <w:jc w:val="both"/>
        <w:rPr>
          <w:rFonts w:ascii="Palatino Linotype" w:hAnsi="Palatino Linotype" w:cs="Arial"/>
          <w:sz w:val="24"/>
        </w:rPr>
      </w:pPr>
      <w:r w:rsidRPr="00152075">
        <w:rPr>
          <w:rFonts w:ascii="Palatino Linotype" w:hAnsi="Palatino Linotype" w:cs="Arial"/>
          <w:b/>
          <w:sz w:val="24"/>
        </w:rPr>
        <w:t>Razones o Motivos de Inconformidad</w:t>
      </w:r>
      <w:r w:rsidRPr="00152075">
        <w:rPr>
          <w:rFonts w:ascii="Palatino Linotype" w:hAnsi="Palatino Linotype" w:cs="Arial"/>
          <w:sz w:val="24"/>
        </w:rPr>
        <w:t xml:space="preserve">: </w:t>
      </w:r>
    </w:p>
    <w:p w14:paraId="69DE32CE" w14:textId="26F2D113" w:rsidR="00861AA8" w:rsidRPr="000A3CB4" w:rsidRDefault="00861AA8" w:rsidP="007758EF">
      <w:pPr>
        <w:spacing w:after="0" w:line="240" w:lineRule="auto"/>
        <w:ind w:left="851" w:right="850"/>
        <w:jc w:val="both"/>
        <w:rPr>
          <w:rFonts w:ascii="Palatino Linotype" w:hAnsi="Palatino Linotype" w:cs="Arial"/>
          <w:i/>
        </w:rPr>
      </w:pPr>
      <w:r w:rsidRPr="000A3CB4">
        <w:rPr>
          <w:rFonts w:ascii="Palatino Linotype" w:hAnsi="Palatino Linotype" w:cs="Arial"/>
          <w:i/>
        </w:rPr>
        <w:t>“</w:t>
      </w:r>
      <w:r w:rsidR="000A3CB4" w:rsidRPr="000A3CB4">
        <w:rPr>
          <w:rFonts w:ascii="Palatino Linotype" w:hAnsi="Palatino Linotype"/>
          <w:i/>
          <w:color w:val="000000"/>
        </w:rPr>
        <w:t>En términos del artículo 179 de la Ley de Transparencia Local en su fracción VII se interpone el presente Recurso de Revisión en virtud de que al haber transcurrido 23 días hábiles, el sujeto obligado no ha brindado respuesta a la solicitud de acceso a la información. Al ser reiterativa esta situación con el sujeto obligado se pide se apliquen las medidas de apremio contempladas en el artículo 214 de la Ley de Transparencia Local específicamente la multa a quiénes resulten responsables.</w:t>
      </w:r>
      <w:r w:rsidRPr="000A3CB4">
        <w:rPr>
          <w:rFonts w:ascii="Palatino Linotype" w:hAnsi="Palatino Linotype" w:cs="Arial"/>
          <w:i/>
        </w:rPr>
        <w:t>”(Sic).</w:t>
      </w:r>
    </w:p>
    <w:p w14:paraId="4F06D733" w14:textId="77777777" w:rsidR="00A55C49" w:rsidRPr="006A408F" w:rsidRDefault="00A55C49" w:rsidP="008B052B">
      <w:pPr>
        <w:spacing w:after="0" w:line="360" w:lineRule="auto"/>
        <w:ind w:left="851" w:right="850"/>
        <w:jc w:val="both"/>
        <w:rPr>
          <w:rFonts w:ascii="Palatino Linotype" w:hAnsi="Palatino Linotype"/>
          <w:i/>
          <w:color w:val="000000"/>
          <w:sz w:val="36"/>
        </w:rPr>
      </w:pPr>
    </w:p>
    <w:p w14:paraId="3042CD46" w14:textId="12665BA0" w:rsidR="00AD263D" w:rsidRDefault="007758EF" w:rsidP="008B052B">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842E3C">
        <w:rPr>
          <w:rFonts w:ascii="Palatino Linotype" w:hAnsi="Palatino Linotype" w:cs="Arial"/>
          <w:b/>
          <w:sz w:val="28"/>
        </w:rPr>
        <w:t>TO</w:t>
      </w:r>
      <w:r w:rsidR="00BF3214" w:rsidRPr="00152075">
        <w:rPr>
          <w:rFonts w:ascii="Palatino Linotype" w:hAnsi="Palatino Linotype" w:cs="Arial"/>
          <w:b/>
        </w:rPr>
        <w:t xml:space="preserve">. </w:t>
      </w:r>
      <w:r w:rsidR="00EE326A">
        <w:rPr>
          <w:rFonts w:ascii="Palatino Linotype" w:hAnsi="Palatino Linotype" w:cs="Arial"/>
          <w:b/>
          <w:sz w:val="24"/>
          <w:szCs w:val="24"/>
        </w:rPr>
        <w:t>Del turno del recurso de revisión.</w:t>
      </w:r>
    </w:p>
    <w:p w14:paraId="457C5902" w14:textId="312C707A" w:rsidR="00B11328" w:rsidRDefault="00497EA1" w:rsidP="008B05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w:t>
      </w:r>
      <w:r w:rsidR="008F7460">
        <w:rPr>
          <w:rFonts w:ascii="Palatino Linotype" w:hAnsi="Palatino Linotype" w:cs="Arial"/>
          <w:sz w:val="24"/>
          <w:szCs w:val="24"/>
        </w:rPr>
        <w:t>recurso</w:t>
      </w:r>
      <w:r>
        <w:rPr>
          <w:rFonts w:ascii="Palatino Linotype" w:hAnsi="Palatino Linotype" w:cs="Arial"/>
          <w:sz w:val="24"/>
          <w:szCs w:val="24"/>
        </w:rPr>
        <w:t>s</w:t>
      </w:r>
      <w:r w:rsidR="008F7460">
        <w:rPr>
          <w:rFonts w:ascii="Palatino Linotype" w:hAnsi="Palatino Linotype" w:cs="Arial"/>
          <w:sz w:val="24"/>
          <w:szCs w:val="24"/>
        </w:rPr>
        <w:t xml:space="preserve"> de revisión</w:t>
      </w:r>
      <w:r>
        <w:rPr>
          <w:rFonts w:ascii="Palatino Linotype" w:hAnsi="Palatino Linotype" w:cs="Arial"/>
          <w:sz w:val="24"/>
          <w:szCs w:val="24"/>
        </w:rPr>
        <w:t xml:space="preserve"> con número</w:t>
      </w:r>
      <w:r w:rsidR="008F7460">
        <w:rPr>
          <w:rFonts w:ascii="Palatino Linotype" w:hAnsi="Palatino Linotype" w:cs="Arial"/>
          <w:sz w:val="24"/>
          <w:szCs w:val="24"/>
        </w:rPr>
        <w:t xml:space="preserve"> </w:t>
      </w:r>
      <w:r w:rsidR="008F7460" w:rsidRPr="003B4AF9">
        <w:rPr>
          <w:rFonts w:ascii="Palatino Linotype" w:hAnsi="Palatino Linotype" w:cs="Arial"/>
          <w:b/>
          <w:sz w:val="24"/>
          <w:szCs w:val="24"/>
        </w:rPr>
        <w:t>0</w:t>
      </w:r>
      <w:r w:rsidR="006A408F">
        <w:rPr>
          <w:rFonts w:ascii="Palatino Linotype" w:hAnsi="Palatino Linotype" w:cs="Arial"/>
          <w:b/>
          <w:sz w:val="24"/>
          <w:szCs w:val="24"/>
        </w:rPr>
        <w:t>1885</w:t>
      </w:r>
      <w:r w:rsidR="008F7460" w:rsidRPr="003B4AF9">
        <w:rPr>
          <w:rFonts w:ascii="Palatino Linotype" w:hAnsi="Palatino Linotype" w:cs="Arial"/>
          <w:b/>
          <w:sz w:val="24"/>
          <w:szCs w:val="24"/>
        </w:rPr>
        <w:t>/INFOEM/IP/RR/201</w:t>
      </w:r>
      <w:r w:rsidR="003B4AF9" w:rsidRPr="003B4AF9">
        <w:rPr>
          <w:rFonts w:ascii="Palatino Linotype" w:hAnsi="Palatino Linotype" w:cs="Arial"/>
          <w:b/>
          <w:sz w:val="24"/>
          <w:szCs w:val="24"/>
        </w:rPr>
        <w:t>8</w:t>
      </w:r>
      <w:r w:rsidR="00075072" w:rsidRPr="003B4AF9">
        <w:rPr>
          <w:rFonts w:ascii="Palatino Linotype" w:hAnsi="Palatino Linotype" w:cs="Arial"/>
          <w:sz w:val="24"/>
          <w:szCs w:val="24"/>
        </w:rPr>
        <w:t xml:space="preserve">, </w:t>
      </w:r>
      <w:r w:rsidR="0063098C" w:rsidRPr="0063098C">
        <w:rPr>
          <w:rFonts w:ascii="Palatino Linotype" w:hAnsi="Palatino Linotype" w:cs="Arial"/>
          <w:sz w:val="24"/>
          <w:szCs w:val="24"/>
        </w:rPr>
        <w:t>el cual</w:t>
      </w:r>
      <w:r w:rsidR="003B4AF9" w:rsidRPr="003B4AF9">
        <w:rPr>
          <w:rFonts w:ascii="Palatino Linotype" w:hAnsi="Palatino Linotype" w:cs="Arial"/>
          <w:b/>
          <w:sz w:val="24"/>
          <w:szCs w:val="24"/>
        </w:rPr>
        <w:t xml:space="preserve"> </w:t>
      </w:r>
      <w:r w:rsidR="00075072" w:rsidRPr="003B4AF9">
        <w:rPr>
          <w:rFonts w:ascii="Palatino Linotype" w:hAnsi="Palatino Linotype" w:cs="Arial"/>
          <w:sz w:val="24"/>
          <w:szCs w:val="24"/>
        </w:rPr>
        <w:t>fue turnado a la Comisionada</w:t>
      </w:r>
      <w:r w:rsidR="0063098C">
        <w:rPr>
          <w:rFonts w:ascii="Palatino Linotype" w:hAnsi="Palatino Linotype" w:cs="Arial"/>
          <w:sz w:val="24"/>
          <w:szCs w:val="24"/>
        </w:rPr>
        <w:t xml:space="preserve"> Presidenta</w:t>
      </w:r>
      <w:r w:rsidR="00075072" w:rsidRPr="003B4AF9">
        <w:rPr>
          <w:rFonts w:ascii="Palatino Linotype" w:hAnsi="Palatino Linotype" w:cs="Arial"/>
          <w:sz w:val="24"/>
          <w:szCs w:val="24"/>
        </w:rPr>
        <w:t xml:space="preserve"> </w:t>
      </w:r>
      <w:r w:rsidR="00075072" w:rsidRPr="003B4AF9">
        <w:rPr>
          <w:rFonts w:ascii="Palatino Linotype" w:hAnsi="Palatino Linotype" w:cs="Arial"/>
          <w:b/>
          <w:sz w:val="24"/>
          <w:szCs w:val="24"/>
        </w:rPr>
        <w:t>Zulema Martínez Sánchez</w:t>
      </w:r>
      <w:r w:rsidR="003B4AF9" w:rsidRPr="003B4AF9">
        <w:rPr>
          <w:rFonts w:ascii="Palatino Linotype" w:hAnsi="Palatino Linotype" w:cs="Arial"/>
          <w:b/>
          <w:sz w:val="24"/>
          <w:szCs w:val="24"/>
        </w:rPr>
        <w:t xml:space="preserve">, </w:t>
      </w:r>
      <w:r w:rsidR="0063098C" w:rsidRPr="0063098C">
        <w:rPr>
          <w:rFonts w:ascii="Palatino Linotype" w:hAnsi="Palatino Linotype" w:cs="Arial"/>
          <w:sz w:val="24"/>
          <w:szCs w:val="24"/>
        </w:rPr>
        <w:t>e</w:t>
      </w:r>
      <w:r w:rsidR="003B4AF9" w:rsidRPr="0063098C">
        <w:rPr>
          <w:rFonts w:ascii="Palatino Linotype" w:hAnsi="Palatino Linotype" w:cs="Arial"/>
          <w:sz w:val="24"/>
          <w:szCs w:val="24"/>
        </w:rPr>
        <w:t>l</w:t>
      </w:r>
      <w:r w:rsidR="003B4AF9" w:rsidRPr="003B4AF9">
        <w:rPr>
          <w:rFonts w:ascii="Palatino Linotype" w:hAnsi="Palatino Linotype" w:cs="Arial"/>
          <w:sz w:val="24"/>
          <w:szCs w:val="24"/>
        </w:rPr>
        <w:t xml:space="preserve"> recurso de revisión </w:t>
      </w:r>
      <w:r w:rsidR="003B4AF9" w:rsidRPr="003B4AF9">
        <w:rPr>
          <w:rFonts w:ascii="Palatino Linotype" w:hAnsi="Palatino Linotype" w:cs="Arial"/>
          <w:b/>
          <w:sz w:val="24"/>
          <w:szCs w:val="24"/>
        </w:rPr>
        <w:t>0</w:t>
      </w:r>
      <w:r w:rsidR="0063098C">
        <w:rPr>
          <w:rFonts w:ascii="Palatino Linotype" w:hAnsi="Palatino Linotype" w:cs="Arial"/>
          <w:b/>
          <w:sz w:val="24"/>
          <w:szCs w:val="24"/>
        </w:rPr>
        <w:t>1886</w:t>
      </w:r>
      <w:r w:rsidR="003B4AF9" w:rsidRPr="003B4AF9">
        <w:rPr>
          <w:rFonts w:ascii="Palatino Linotype" w:hAnsi="Palatino Linotype" w:cs="Arial"/>
          <w:b/>
          <w:sz w:val="24"/>
          <w:szCs w:val="24"/>
        </w:rPr>
        <w:t>/INFOEM/IP/RR/2018 y 0</w:t>
      </w:r>
      <w:r w:rsidR="0063098C">
        <w:rPr>
          <w:rFonts w:ascii="Palatino Linotype" w:hAnsi="Palatino Linotype" w:cs="Arial"/>
          <w:b/>
          <w:sz w:val="24"/>
          <w:szCs w:val="24"/>
        </w:rPr>
        <w:t>1887</w:t>
      </w:r>
      <w:r w:rsidR="003B4AF9" w:rsidRPr="003B4AF9">
        <w:rPr>
          <w:rFonts w:ascii="Palatino Linotype" w:hAnsi="Palatino Linotype" w:cs="Arial"/>
          <w:b/>
          <w:sz w:val="24"/>
          <w:szCs w:val="24"/>
        </w:rPr>
        <w:t xml:space="preserve">/INFOEM/IP/RR/2018, </w:t>
      </w:r>
      <w:r w:rsidR="003B4AF9" w:rsidRPr="003B4AF9">
        <w:rPr>
          <w:rFonts w:ascii="Palatino Linotype" w:hAnsi="Palatino Linotype" w:cs="Arial"/>
          <w:sz w:val="24"/>
          <w:szCs w:val="24"/>
        </w:rPr>
        <w:t>fueron turnados a la comisionada</w:t>
      </w:r>
      <w:r w:rsidR="007909A7" w:rsidRPr="003B4AF9">
        <w:rPr>
          <w:rFonts w:ascii="Palatino Linotype" w:hAnsi="Palatino Linotype" w:cs="Arial"/>
          <w:sz w:val="24"/>
          <w:szCs w:val="24"/>
        </w:rPr>
        <w:t xml:space="preserve"> </w:t>
      </w:r>
      <w:r w:rsidR="00DE777B" w:rsidRPr="003B4AF9">
        <w:rPr>
          <w:rFonts w:ascii="Palatino Linotype" w:hAnsi="Palatino Linotype" w:cs="Arial"/>
          <w:b/>
          <w:sz w:val="24"/>
          <w:szCs w:val="24"/>
        </w:rPr>
        <w:t>Eva Abaid Yapur</w:t>
      </w:r>
      <w:r w:rsidR="00B11328" w:rsidRPr="003B4AF9">
        <w:rPr>
          <w:rFonts w:ascii="Palatino Linotype" w:hAnsi="Palatino Linotype" w:cs="Arial"/>
          <w:b/>
          <w:sz w:val="24"/>
          <w:szCs w:val="24"/>
        </w:rPr>
        <w:t xml:space="preserve">, </w:t>
      </w:r>
      <w:r w:rsidR="003B4AF9" w:rsidRPr="003B4AF9">
        <w:rPr>
          <w:rFonts w:ascii="Palatino Linotype" w:hAnsi="Palatino Linotype" w:cs="Arial"/>
          <w:sz w:val="24"/>
          <w:szCs w:val="24"/>
        </w:rPr>
        <w:t>mediante el</w:t>
      </w:r>
      <w:r w:rsidR="00B11328" w:rsidRPr="003B4AF9">
        <w:rPr>
          <w:rFonts w:ascii="Palatino Linotype" w:hAnsi="Palatino Linotype" w:cs="Arial"/>
          <w:sz w:val="24"/>
          <w:szCs w:val="24"/>
        </w:rPr>
        <w:t xml:space="preserve"> sistema electrónico</w:t>
      </w:r>
      <w:r w:rsidR="00B11328">
        <w:rPr>
          <w:rFonts w:ascii="Palatino Linotype" w:hAnsi="Palatino Linotype" w:cs="Arial"/>
          <w:sz w:val="24"/>
          <w:szCs w:val="24"/>
        </w:rPr>
        <w:t>,</w:t>
      </w:r>
      <w:r w:rsidR="00B11328"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B11328">
        <w:rPr>
          <w:rFonts w:ascii="Palatino Linotype" w:hAnsi="Palatino Linotype" w:cs="Arial"/>
          <w:sz w:val="24"/>
          <w:szCs w:val="24"/>
        </w:rPr>
        <w:t xml:space="preserve"> </w:t>
      </w:r>
      <w:r w:rsidR="00B11328" w:rsidRPr="00152075">
        <w:rPr>
          <w:rFonts w:ascii="Palatino Linotype" w:hAnsi="Palatino Linotype" w:cs="Arial"/>
          <w:sz w:val="24"/>
          <w:szCs w:val="24"/>
        </w:rPr>
        <w:t>l</w:t>
      </w:r>
      <w:r w:rsidR="00B11328">
        <w:rPr>
          <w:rFonts w:ascii="Palatino Linotype" w:hAnsi="Palatino Linotype" w:cs="Arial"/>
          <w:sz w:val="24"/>
          <w:szCs w:val="24"/>
        </w:rPr>
        <w:t>os</w:t>
      </w:r>
      <w:r w:rsidR="00B11328" w:rsidRPr="00152075">
        <w:rPr>
          <w:rFonts w:ascii="Palatino Linotype" w:hAnsi="Palatino Linotype" w:cs="Arial"/>
          <w:sz w:val="24"/>
          <w:szCs w:val="24"/>
        </w:rPr>
        <w:t xml:space="preserve"> cual</w:t>
      </w:r>
      <w:r w:rsidR="00B11328">
        <w:rPr>
          <w:rFonts w:ascii="Palatino Linotype" w:hAnsi="Palatino Linotype" w:cs="Arial"/>
          <w:sz w:val="24"/>
          <w:szCs w:val="24"/>
        </w:rPr>
        <w:t>es</w:t>
      </w:r>
      <w:r w:rsidR="00B11328" w:rsidRPr="00152075">
        <w:rPr>
          <w:rFonts w:ascii="Palatino Linotype" w:hAnsi="Palatino Linotype" w:cs="Arial"/>
          <w:sz w:val="24"/>
          <w:szCs w:val="24"/>
        </w:rPr>
        <w:t xml:space="preserve"> recay</w:t>
      </w:r>
      <w:r w:rsidR="00B11328">
        <w:rPr>
          <w:rFonts w:ascii="Palatino Linotype" w:hAnsi="Palatino Linotype" w:cs="Arial"/>
          <w:sz w:val="24"/>
          <w:szCs w:val="24"/>
        </w:rPr>
        <w:t>eron</w:t>
      </w:r>
      <w:r w:rsidR="00B11328" w:rsidRPr="00152075">
        <w:rPr>
          <w:rFonts w:ascii="Palatino Linotype" w:hAnsi="Palatino Linotype" w:cs="Arial"/>
          <w:sz w:val="24"/>
          <w:szCs w:val="24"/>
        </w:rPr>
        <w:t xml:space="preserve"> acuerdo</w:t>
      </w:r>
      <w:r w:rsidR="00B11328">
        <w:rPr>
          <w:rFonts w:ascii="Palatino Linotype" w:hAnsi="Palatino Linotype" w:cs="Arial"/>
          <w:sz w:val="24"/>
          <w:szCs w:val="24"/>
        </w:rPr>
        <w:t>s</w:t>
      </w:r>
      <w:r w:rsidR="00B11328" w:rsidRPr="00152075">
        <w:rPr>
          <w:rFonts w:ascii="Palatino Linotype" w:hAnsi="Palatino Linotype" w:cs="Arial"/>
          <w:sz w:val="24"/>
          <w:szCs w:val="24"/>
        </w:rPr>
        <w:t xml:space="preserve"> de admisión en fecha </w:t>
      </w:r>
      <w:r w:rsidR="003B4AF9">
        <w:rPr>
          <w:rFonts w:ascii="Palatino Linotype" w:hAnsi="Palatino Linotype" w:cs="Arial"/>
          <w:sz w:val="24"/>
          <w:szCs w:val="24"/>
        </w:rPr>
        <w:t>veinti</w:t>
      </w:r>
      <w:r w:rsidR="0063098C">
        <w:rPr>
          <w:rFonts w:ascii="Palatino Linotype" w:hAnsi="Palatino Linotype" w:cs="Arial"/>
          <w:sz w:val="24"/>
          <w:szCs w:val="24"/>
        </w:rPr>
        <w:t>ocho de mayo</w:t>
      </w:r>
      <w:r w:rsidR="00B11328" w:rsidRPr="00152075">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14:paraId="2220EB46" w14:textId="77777777" w:rsidR="008B052B" w:rsidRPr="00A3697C" w:rsidRDefault="008B052B" w:rsidP="008B052B">
      <w:pPr>
        <w:spacing w:after="0" w:line="360" w:lineRule="auto"/>
        <w:jc w:val="both"/>
        <w:rPr>
          <w:rFonts w:ascii="Palatino Linotype" w:hAnsi="Palatino Linotype" w:cs="Arial"/>
          <w:b/>
          <w:sz w:val="24"/>
          <w:szCs w:val="24"/>
        </w:rPr>
      </w:pPr>
    </w:p>
    <w:p w14:paraId="52920343" w14:textId="1F7CAF4C" w:rsidR="008B052B" w:rsidRDefault="00B11328" w:rsidP="008B052B">
      <w:pPr>
        <w:pStyle w:val="Encabezado"/>
        <w:spacing w:line="360" w:lineRule="auto"/>
        <w:jc w:val="both"/>
        <w:rPr>
          <w:rFonts w:ascii="Palatino Linotype" w:eastAsia="MS Mincho" w:hAnsi="Palatino Linotype"/>
        </w:rPr>
      </w:pPr>
      <w:r w:rsidRPr="00697742">
        <w:rPr>
          <w:rFonts w:ascii="Palatino Linotype" w:hAnsi="Palatino Linotype" w:cs="Arial"/>
        </w:rPr>
        <w:lastRenderedPageBreak/>
        <w:t xml:space="preserve">No obstante, en la </w:t>
      </w:r>
      <w:r w:rsidR="0063098C">
        <w:rPr>
          <w:rFonts w:ascii="Palatino Linotype" w:hAnsi="Palatino Linotype" w:cs="Arial"/>
        </w:rPr>
        <w:t>Vigésima</w:t>
      </w:r>
      <w:r w:rsidR="002E75CA">
        <w:rPr>
          <w:rFonts w:ascii="Palatino Linotype" w:hAnsi="Palatino Linotype" w:cs="Arial"/>
        </w:rPr>
        <w:t xml:space="preserve"> </w:t>
      </w:r>
      <w:r w:rsidRPr="00697742">
        <w:rPr>
          <w:rFonts w:ascii="Palatino Linotype" w:hAnsi="Palatino Linotype" w:cs="Arial"/>
        </w:rPr>
        <w:t xml:space="preserve">Sesión Ordinaria del día </w:t>
      </w:r>
      <w:r w:rsidR="0063098C">
        <w:rPr>
          <w:rFonts w:ascii="Palatino Linotype" w:hAnsi="Palatino Linotype" w:cs="Arial"/>
        </w:rPr>
        <w:t>treinta de mayo</w:t>
      </w:r>
      <w:r w:rsidRPr="00697742">
        <w:rPr>
          <w:rFonts w:ascii="Palatino Linotype" w:hAnsi="Palatino Linotype" w:cs="Arial"/>
        </w:rPr>
        <w:t xml:space="preserve"> de dos mil diecisiete,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3799140E" w14:textId="77777777" w:rsidR="008B052B" w:rsidRDefault="008B052B" w:rsidP="008B052B">
      <w:pPr>
        <w:pStyle w:val="Encabezado"/>
        <w:spacing w:line="360" w:lineRule="auto"/>
        <w:jc w:val="both"/>
        <w:rPr>
          <w:rFonts w:ascii="Palatino Linotype" w:eastAsia="MS Mincho" w:hAnsi="Palatino Linotype"/>
        </w:rPr>
      </w:pPr>
    </w:p>
    <w:p w14:paraId="23C7D3AA" w14:textId="46940538" w:rsidR="00B11328" w:rsidRDefault="00B11328" w:rsidP="008B052B">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013B5CF" w14:textId="77777777" w:rsidR="008B052B" w:rsidRPr="0086214E" w:rsidRDefault="008B052B" w:rsidP="008B052B">
      <w:pPr>
        <w:pStyle w:val="Encabezado"/>
        <w:ind w:left="851"/>
        <w:jc w:val="both"/>
        <w:rPr>
          <w:rFonts w:ascii="Palatino Linotype" w:hAnsi="Palatino Linotype" w:cs="Arial"/>
          <w:b/>
          <w:i/>
        </w:rPr>
      </w:pPr>
    </w:p>
    <w:p w14:paraId="440FDB47" w14:textId="77777777" w:rsidR="00B11328"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6F32BF6E" w14:textId="77777777" w:rsidR="008B052B" w:rsidRPr="0086214E" w:rsidRDefault="008B052B" w:rsidP="008B052B">
      <w:pPr>
        <w:spacing w:after="0" w:line="240" w:lineRule="auto"/>
        <w:ind w:left="851" w:right="902"/>
        <w:jc w:val="both"/>
        <w:rPr>
          <w:rFonts w:ascii="Palatino Linotype" w:hAnsi="Palatino Linotype" w:cs="Arial"/>
          <w:i/>
        </w:rPr>
      </w:pPr>
    </w:p>
    <w:p w14:paraId="2F5C0750" w14:textId="77777777" w:rsidR="00B11328" w:rsidRDefault="00B11328" w:rsidP="008B05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08E6DB1F" w14:textId="77777777" w:rsidR="008B052B" w:rsidRPr="0086214E" w:rsidRDefault="008B052B" w:rsidP="008B052B">
      <w:pPr>
        <w:spacing w:after="0" w:line="240" w:lineRule="auto"/>
        <w:ind w:left="851" w:right="2175"/>
        <w:rPr>
          <w:rFonts w:ascii="Palatino Linotype" w:hAnsi="Palatino Linotype" w:cs="Arial"/>
          <w:b/>
          <w:i/>
        </w:rPr>
      </w:pPr>
    </w:p>
    <w:p w14:paraId="78915DB4" w14:textId="77777777" w:rsidR="00B11328" w:rsidRPr="0086214E"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EF4DF06" w14:textId="73029789" w:rsidR="00A942C6" w:rsidRPr="00B7185A" w:rsidRDefault="00A942C6" w:rsidP="008B052B">
      <w:pPr>
        <w:spacing w:after="0" w:line="360" w:lineRule="auto"/>
        <w:jc w:val="both"/>
        <w:rPr>
          <w:rFonts w:ascii="Palatino Linotype" w:hAnsi="Palatino Linotype" w:cs="Arial"/>
          <w:b/>
        </w:rPr>
      </w:pPr>
    </w:p>
    <w:p w14:paraId="698E2661" w14:textId="77777777" w:rsidR="008B052B" w:rsidRDefault="008B052B" w:rsidP="008B052B">
      <w:pPr>
        <w:spacing w:after="0" w:line="360" w:lineRule="auto"/>
        <w:jc w:val="both"/>
        <w:rPr>
          <w:rFonts w:ascii="Palatino Linotype" w:hAnsi="Palatino Linotype" w:cs="Arial"/>
          <w:b/>
          <w:sz w:val="28"/>
        </w:rPr>
      </w:pPr>
    </w:p>
    <w:p w14:paraId="631C9469" w14:textId="47557E8E" w:rsidR="00EE326A" w:rsidRDefault="003B4AF9" w:rsidP="008B052B">
      <w:pPr>
        <w:spacing w:after="0" w:line="360" w:lineRule="auto"/>
        <w:jc w:val="both"/>
        <w:rPr>
          <w:rFonts w:ascii="Palatino Linotype" w:hAnsi="Palatino Linotype" w:cs="Arial"/>
          <w:b/>
          <w:sz w:val="24"/>
          <w:szCs w:val="24"/>
        </w:rPr>
      </w:pPr>
      <w:r>
        <w:rPr>
          <w:rFonts w:ascii="Palatino Linotype" w:hAnsi="Palatino Linotype" w:cs="Arial"/>
          <w:b/>
          <w:sz w:val="28"/>
        </w:rPr>
        <w:t>SEX</w:t>
      </w:r>
      <w:r w:rsidR="00363A61" w:rsidRPr="00152075">
        <w:rPr>
          <w:rFonts w:ascii="Palatino Linotype" w:hAnsi="Palatino Linotype" w:cs="Arial"/>
          <w:b/>
          <w:sz w:val="28"/>
        </w:rPr>
        <w:t>TO</w:t>
      </w:r>
      <w:r w:rsidR="00363A61" w:rsidRPr="00152075">
        <w:rPr>
          <w:rFonts w:ascii="Palatino Linotype" w:hAnsi="Palatino Linotype" w:cs="Arial"/>
          <w:b/>
        </w:rPr>
        <w:t xml:space="preserve">. </w:t>
      </w:r>
      <w:r w:rsidR="00190218" w:rsidRPr="00152075">
        <w:rPr>
          <w:rFonts w:ascii="Palatino Linotype" w:hAnsi="Palatino Linotype" w:cs="Arial"/>
        </w:rPr>
        <w:t xml:space="preserve"> </w:t>
      </w:r>
      <w:r w:rsidR="00531B2D">
        <w:rPr>
          <w:rFonts w:ascii="Palatino Linotype" w:hAnsi="Palatino Linotype" w:cs="Arial"/>
          <w:b/>
          <w:sz w:val="24"/>
          <w:szCs w:val="24"/>
        </w:rPr>
        <w:t>De la etapa de instrucción</w:t>
      </w:r>
      <w:r w:rsidR="00EE326A">
        <w:rPr>
          <w:rFonts w:ascii="Palatino Linotype" w:hAnsi="Palatino Linotype" w:cs="Arial"/>
          <w:b/>
          <w:sz w:val="24"/>
          <w:szCs w:val="24"/>
        </w:rPr>
        <w:t>.</w:t>
      </w:r>
    </w:p>
    <w:p w14:paraId="5D9B4143" w14:textId="6707FB54" w:rsidR="007561F2" w:rsidRDefault="008F40D6"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Así, una vez transcurrido el términ</w:t>
      </w:r>
      <w:r w:rsidR="005C3FE8">
        <w:rPr>
          <w:rFonts w:ascii="Palatino Linotype" w:hAnsi="Palatino Linotype" w:cs="Arial"/>
          <w:sz w:val="24"/>
          <w:szCs w:val="24"/>
        </w:rPr>
        <w:t>o legal referido se destaca que</w:t>
      </w:r>
      <w:r w:rsidR="003B4AF9">
        <w:rPr>
          <w:rFonts w:ascii="Palatino Linotype" w:hAnsi="Palatino Linotype" w:cs="Arial"/>
          <w:sz w:val="24"/>
          <w:szCs w:val="24"/>
        </w:rPr>
        <w:t xml:space="preserve"> tanto el Sujeto Obligad</w:t>
      </w:r>
      <w:r w:rsidR="006142E0">
        <w:rPr>
          <w:rFonts w:ascii="Palatino Linotype" w:hAnsi="Palatino Linotype" w:cs="Arial"/>
          <w:sz w:val="24"/>
          <w:szCs w:val="24"/>
        </w:rPr>
        <w:t>o</w:t>
      </w:r>
      <w:r w:rsidR="003B4AF9">
        <w:rPr>
          <w:rFonts w:ascii="Palatino Linotype" w:hAnsi="Palatino Linotype" w:cs="Arial"/>
          <w:sz w:val="24"/>
          <w:szCs w:val="24"/>
        </w:rPr>
        <w:t>, así como</w:t>
      </w:r>
      <w:r w:rsidR="002E75CA">
        <w:rPr>
          <w:rFonts w:ascii="Palatino Linotype" w:hAnsi="Palatino Linotype" w:cs="Arial"/>
          <w:sz w:val="24"/>
          <w:szCs w:val="24"/>
        </w:rPr>
        <w:t xml:space="preserve"> el Recurrente</w:t>
      </w:r>
      <w:r w:rsidR="005C3FE8">
        <w:rPr>
          <w:rFonts w:ascii="Palatino Linotype" w:hAnsi="Palatino Linotype" w:cs="Arial"/>
          <w:sz w:val="24"/>
          <w:szCs w:val="24"/>
        </w:rPr>
        <w:t xml:space="preserve"> no </w:t>
      </w:r>
      <w:r w:rsidR="003B4AF9">
        <w:rPr>
          <w:rFonts w:ascii="Palatino Linotype" w:hAnsi="Palatino Linotype" w:cs="Arial"/>
          <w:sz w:val="24"/>
          <w:szCs w:val="24"/>
        </w:rPr>
        <w:t xml:space="preserve">adjuntaron archivos de informe, ni </w:t>
      </w:r>
      <w:r w:rsidR="0037116E">
        <w:rPr>
          <w:rFonts w:ascii="Palatino Linotype" w:hAnsi="Palatino Linotype" w:cs="Arial"/>
          <w:sz w:val="24"/>
          <w:szCs w:val="24"/>
        </w:rPr>
        <w:t>emiti</w:t>
      </w:r>
      <w:r w:rsidR="003B4AF9">
        <w:rPr>
          <w:rFonts w:ascii="Palatino Linotype" w:hAnsi="Palatino Linotype" w:cs="Arial"/>
          <w:sz w:val="24"/>
          <w:szCs w:val="24"/>
        </w:rPr>
        <w:t>eron</w:t>
      </w:r>
      <w:r w:rsidR="005C3FE8">
        <w:rPr>
          <w:rFonts w:ascii="Palatino Linotype" w:hAnsi="Palatino Linotype" w:cs="Arial"/>
          <w:sz w:val="24"/>
          <w:szCs w:val="24"/>
        </w:rPr>
        <w:t xml:space="preserve"> </w:t>
      </w:r>
      <w:r w:rsidR="003B4AF9">
        <w:rPr>
          <w:rFonts w:ascii="Palatino Linotype" w:hAnsi="Palatino Linotype" w:cs="Arial"/>
          <w:sz w:val="24"/>
          <w:szCs w:val="24"/>
        </w:rPr>
        <w:t>alegatos, pruebas o manifestaciones que a su derecho convinieran.</w:t>
      </w:r>
      <w:r w:rsidR="005C3FE8">
        <w:rPr>
          <w:rFonts w:ascii="Palatino Linotype" w:hAnsi="Palatino Linotype" w:cs="Arial"/>
          <w:sz w:val="24"/>
          <w:szCs w:val="24"/>
        </w:rPr>
        <w:t xml:space="preserve"> </w:t>
      </w:r>
    </w:p>
    <w:p w14:paraId="28239CD4" w14:textId="77777777" w:rsidR="00426B4D" w:rsidRDefault="00426B4D" w:rsidP="008B052B">
      <w:pPr>
        <w:spacing w:after="0" w:line="360" w:lineRule="auto"/>
        <w:jc w:val="center"/>
        <w:rPr>
          <w:rFonts w:ascii="Palatino Linotype" w:hAnsi="Palatino Linotype" w:cs="Arial"/>
          <w:sz w:val="24"/>
          <w:szCs w:val="24"/>
        </w:rPr>
      </w:pPr>
    </w:p>
    <w:p w14:paraId="794443A9" w14:textId="77777777" w:rsidR="00531B2D" w:rsidRPr="00531B2D" w:rsidRDefault="00531B2D" w:rsidP="008B052B">
      <w:pPr>
        <w:spacing w:after="0" w:line="360" w:lineRule="auto"/>
        <w:jc w:val="both"/>
        <w:rPr>
          <w:rFonts w:ascii="Palatino Linotype" w:hAnsi="Palatino Linotype" w:cs="Arial"/>
          <w:b/>
          <w:sz w:val="24"/>
          <w:szCs w:val="24"/>
        </w:rPr>
      </w:pPr>
      <w:r>
        <w:rPr>
          <w:rFonts w:ascii="Palatino Linotype" w:hAnsi="Palatino Linotype" w:cs="Arial"/>
          <w:b/>
          <w:sz w:val="24"/>
          <w:szCs w:val="24"/>
        </w:rPr>
        <w:t>Del cierre de instrucción.</w:t>
      </w:r>
    </w:p>
    <w:p w14:paraId="4AE491A5" w14:textId="64A47A2B" w:rsidR="00190218" w:rsidRDefault="00190218"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Así, una vez transcurrido el término legal</w:t>
      </w:r>
      <w:r w:rsidR="007F1A04" w:rsidRPr="00152075">
        <w:rPr>
          <w:rFonts w:ascii="Palatino Linotype" w:hAnsi="Palatino Linotype" w:cs="Arial"/>
          <w:sz w:val="24"/>
          <w:szCs w:val="24"/>
        </w:rPr>
        <w:t>,</w:t>
      </w:r>
      <w:r w:rsidRPr="00152075">
        <w:rPr>
          <w:rFonts w:ascii="Palatino Linotype" w:hAnsi="Palatino Linotype" w:cs="Arial"/>
          <w:sz w:val="24"/>
          <w:szCs w:val="24"/>
        </w:rPr>
        <w:t xml:space="preserve"> se </w:t>
      </w:r>
      <w:r w:rsidR="0090649E" w:rsidRPr="00152075">
        <w:rPr>
          <w:rFonts w:ascii="Palatino Linotype" w:hAnsi="Palatino Linotype" w:cs="Arial"/>
          <w:sz w:val="24"/>
          <w:szCs w:val="24"/>
        </w:rPr>
        <w:t>de</w:t>
      </w:r>
      <w:r w:rsidR="00426B4D" w:rsidRPr="00152075">
        <w:rPr>
          <w:rFonts w:ascii="Palatino Linotype" w:hAnsi="Palatino Linotype" w:cs="Arial"/>
          <w:sz w:val="24"/>
          <w:szCs w:val="24"/>
        </w:rPr>
        <w:t>creta l</w:t>
      </w:r>
      <w:r w:rsidR="00A71365">
        <w:rPr>
          <w:rFonts w:ascii="Palatino Linotype" w:hAnsi="Palatino Linotype" w:cs="Arial"/>
          <w:sz w:val="24"/>
          <w:szCs w:val="24"/>
        </w:rPr>
        <w:t xml:space="preserve">os </w:t>
      </w:r>
      <w:r w:rsidR="00426B4D" w:rsidRPr="00152075">
        <w:rPr>
          <w:rFonts w:ascii="Palatino Linotype" w:hAnsi="Palatino Linotype" w:cs="Arial"/>
          <w:sz w:val="24"/>
          <w:szCs w:val="24"/>
        </w:rPr>
        <w:t>cierre</w:t>
      </w:r>
      <w:r w:rsidR="00A71365">
        <w:rPr>
          <w:rFonts w:ascii="Palatino Linotype" w:hAnsi="Palatino Linotype" w:cs="Arial"/>
          <w:sz w:val="24"/>
          <w:szCs w:val="24"/>
        </w:rPr>
        <w:t>s</w:t>
      </w:r>
      <w:r w:rsidR="00426B4D" w:rsidRPr="00152075">
        <w:rPr>
          <w:rFonts w:ascii="Palatino Linotype" w:hAnsi="Palatino Linotype" w:cs="Arial"/>
          <w:sz w:val="24"/>
          <w:szCs w:val="24"/>
        </w:rPr>
        <w:t xml:space="preserve"> de instrucción</w:t>
      </w:r>
      <w:r w:rsidR="002E43FA">
        <w:rPr>
          <w:rFonts w:ascii="Palatino Linotype" w:hAnsi="Palatino Linotype" w:cs="Arial"/>
          <w:sz w:val="24"/>
          <w:szCs w:val="24"/>
        </w:rPr>
        <w:t xml:space="preserve"> en fecha</w:t>
      </w:r>
      <w:r w:rsidR="00745829">
        <w:rPr>
          <w:rFonts w:ascii="Palatino Linotype" w:hAnsi="Palatino Linotype" w:cs="Arial"/>
          <w:sz w:val="24"/>
          <w:szCs w:val="24"/>
        </w:rPr>
        <w:t xml:space="preserve"> </w:t>
      </w:r>
      <w:r w:rsidR="0063098C">
        <w:rPr>
          <w:rFonts w:ascii="Palatino Linotype" w:hAnsi="Palatino Linotype" w:cs="Arial"/>
          <w:sz w:val="24"/>
          <w:szCs w:val="24"/>
        </w:rPr>
        <w:t>doce de junio</w:t>
      </w:r>
      <w:r w:rsidR="00A71365">
        <w:rPr>
          <w:rFonts w:ascii="Palatino Linotype" w:hAnsi="Palatino Linotype" w:cs="Arial"/>
          <w:sz w:val="24"/>
          <w:szCs w:val="24"/>
        </w:rPr>
        <w:t xml:space="preserve"> </w:t>
      </w:r>
      <w:r w:rsidR="002E43FA" w:rsidRPr="00C13F3C">
        <w:rPr>
          <w:rFonts w:ascii="Palatino Linotype" w:hAnsi="Palatino Linotype" w:cs="Arial"/>
          <w:sz w:val="24"/>
          <w:szCs w:val="24"/>
        </w:rPr>
        <w:t>de dos mil dieci</w:t>
      </w:r>
      <w:r w:rsidR="003B4AF9">
        <w:rPr>
          <w:rFonts w:ascii="Palatino Linotype" w:hAnsi="Palatino Linotype" w:cs="Arial"/>
          <w:sz w:val="24"/>
          <w:szCs w:val="24"/>
        </w:rPr>
        <w:t>ocho</w:t>
      </w:r>
      <w:r w:rsidR="002E43FA" w:rsidRPr="00C13F3C">
        <w:rPr>
          <w:rFonts w:ascii="Palatino Linotype" w:hAnsi="Palatino Linotype" w:cs="Arial"/>
          <w:sz w:val="24"/>
          <w:szCs w:val="24"/>
        </w:rPr>
        <w:t>,</w:t>
      </w:r>
      <w:r w:rsidR="00426B4D" w:rsidRPr="00152075">
        <w:rPr>
          <w:rFonts w:ascii="Palatino Linotype" w:hAnsi="Palatino Linotype" w:cs="Arial"/>
          <w:sz w:val="24"/>
          <w:szCs w:val="24"/>
        </w:rPr>
        <w:t xml:space="preserve"> </w:t>
      </w:r>
      <w:r w:rsidR="0090649E" w:rsidRPr="00152075">
        <w:rPr>
          <w:rFonts w:ascii="Palatino Linotype" w:hAnsi="Palatino Linotype" w:cs="Arial"/>
          <w:sz w:val="24"/>
          <w:szCs w:val="24"/>
        </w:rPr>
        <w:t xml:space="preserve">en </w:t>
      </w:r>
      <w:r w:rsidR="00EF697F" w:rsidRPr="00152075">
        <w:rPr>
          <w:rFonts w:ascii="Palatino Linotype" w:hAnsi="Palatino Linotype" w:cs="Arial"/>
          <w:sz w:val="24"/>
          <w:szCs w:val="24"/>
        </w:rPr>
        <w:t>términos</w:t>
      </w:r>
      <w:r w:rsidR="0090649E" w:rsidRPr="00152075">
        <w:rPr>
          <w:rFonts w:ascii="Palatino Linotype" w:hAnsi="Palatino Linotype" w:cs="Arial"/>
          <w:sz w:val="24"/>
          <w:szCs w:val="24"/>
        </w:rPr>
        <w:t xml:space="preserve"> </w:t>
      </w:r>
      <w:r w:rsidRPr="00152075">
        <w:rPr>
          <w:rFonts w:ascii="Palatino Linotype" w:hAnsi="Palatino Linotype" w:cs="Arial"/>
          <w:sz w:val="24"/>
          <w:szCs w:val="24"/>
        </w:rPr>
        <w:t>del artículo 185 Fracción VI de la Ley de Transparencia y Acceso a la Información Pública del Estado de México y Municipios, iniciando el término legal para dictar resolución definitiva del asunto.</w:t>
      </w:r>
    </w:p>
    <w:p w14:paraId="5E18FB05" w14:textId="77777777" w:rsidR="00CD39E1" w:rsidRDefault="00CD39E1" w:rsidP="008B052B">
      <w:pPr>
        <w:spacing w:after="0" w:line="360" w:lineRule="auto"/>
        <w:jc w:val="center"/>
        <w:rPr>
          <w:rFonts w:ascii="Palatino Linotype" w:hAnsi="Palatino Linotype" w:cs="Arial"/>
          <w:b/>
          <w:sz w:val="24"/>
        </w:rPr>
      </w:pPr>
    </w:p>
    <w:p w14:paraId="48E67627" w14:textId="77777777" w:rsidR="00BF3214" w:rsidRDefault="00BF3214" w:rsidP="008B052B">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14:paraId="7FD0A045" w14:textId="77777777" w:rsidR="00755B82" w:rsidRPr="00B7185A" w:rsidRDefault="00755B82" w:rsidP="008B052B">
      <w:pPr>
        <w:spacing w:after="0" w:line="360" w:lineRule="auto"/>
        <w:jc w:val="center"/>
        <w:rPr>
          <w:rFonts w:ascii="Palatino Linotype" w:hAnsi="Palatino Linotype" w:cs="Arial"/>
          <w:b/>
          <w:sz w:val="20"/>
        </w:rPr>
      </w:pPr>
    </w:p>
    <w:p w14:paraId="6DDA6844" w14:textId="77777777" w:rsidR="0077127F"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6EDEFD06" w14:textId="3EDCFCFA" w:rsidR="0077127F" w:rsidRPr="00152075"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w:t>
      </w:r>
      <w:r w:rsidRPr="00A55726">
        <w:rPr>
          <w:rFonts w:ascii="Palatino Linotype" w:hAnsi="Palatino Linotype" w:cs="Arial"/>
          <w:sz w:val="24"/>
          <w:szCs w:val="24"/>
        </w:rPr>
        <w:t>por el ciudadano,</w:t>
      </w:r>
      <w:r w:rsidRPr="00A55726">
        <w:rPr>
          <w:rFonts w:ascii="Palatino Linotype" w:hAnsi="Palatino Linotype" w:cs="Arial"/>
          <w:b/>
          <w:sz w:val="24"/>
          <w:szCs w:val="24"/>
        </w:rPr>
        <w:t xml:space="preserve"> </w:t>
      </w:r>
      <w:r w:rsidRPr="00A55726">
        <w:rPr>
          <w:rFonts w:ascii="Palatino Linotype" w:hAnsi="Palatino Linotype" w:cs="Arial"/>
          <w:sz w:val="24"/>
          <w:szCs w:val="24"/>
        </w:rPr>
        <w:t xml:space="preserve">conforme a lo dispuesto en los artículos 6, apartado A, fracción IV de la Constitución Política de los Estados Unidos Mexicanos, </w:t>
      </w:r>
      <w:r w:rsidRPr="00A55726">
        <w:rPr>
          <w:rFonts w:ascii="Palatino Linotype" w:hAnsi="Palatino Linotype"/>
          <w:sz w:val="24"/>
          <w:szCs w:val="24"/>
        </w:rPr>
        <w:t>5, párrafos vigésimo, vigésimo primero y vigésimo segundo, fracciones IV y V de la Constitución Política del Estado Libre y Soberano de México</w:t>
      </w:r>
      <w:r w:rsidRPr="00A55726">
        <w:rPr>
          <w:rFonts w:ascii="Palatino Linotype" w:hAnsi="Palatino Linotype" w:cs="Arial"/>
          <w:sz w:val="24"/>
          <w:szCs w:val="24"/>
        </w:rPr>
        <w:t xml:space="preserve">, 1, 2 fracción II, 13, 29, 36 fracciones II y III, 176, 178, 179 </w:t>
      </w:r>
      <w:r w:rsidR="0063098C" w:rsidRPr="00A55726">
        <w:rPr>
          <w:rFonts w:ascii="Palatino Linotype" w:hAnsi="Palatino Linotype" w:cs="Arial"/>
          <w:sz w:val="24"/>
          <w:szCs w:val="24"/>
        </w:rPr>
        <w:t>fraccion</w:t>
      </w:r>
      <w:r w:rsidR="0063098C">
        <w:rPr>
          <w:rFonts w:ascii="Palatino Linotype" w:hAnsi="Palatino Linotype" w:cs="Arial"/>
          <w:sz w:val="24"/>
          <w:szCs w:val="24"/>
        </w:rPr>
        <w:t>es VII y XI</w:t>
      </w:r>
      <w:r w:rsidRPr="00A55726">
        <w:rPr>
          <w:rFonts w:ascii="Palatino Linotype" w:hAnsi="Palatino Linotype" w:cs="Arial"/>
          <w:sz w:val="24"/>
          <w:szCs w:val="24"/>
        </w:rPr>
        <w:t>, 181 párrafo tercero, 182, 185, 188 y 194 de la Ley de Transparencia y Acceso a la Información</w:t>
      </w:r>
      <w:r w:rsidRPr="00152075">
        <w:rPr>
          <w:rFonts w:ascii="Palatino Linotype" w:hAnsi="Palatino Linotype" w:cs="Arial"/>
          <w:sz w:val="24"/>
          <w:szCs w:val="24"/>
        </w:rPr>
        <w:t xml:space="preserve">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7B9DC6FD" w14:textId="77777777" w:rsidR="0077127F" w:rsidRDefault="0077127F" w:rsidP="008B052B">
      <w:pPr>
        <w:spacing w:after="0" w:line="360" w:lineRule="auto"/>
      </w:pPr>
    </w:p>
    <w:p w14:paraId="2F9CF3E0" w14:textId="77777777" w:rsidR="00EE326A" w:rsidRDefault="00BF321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00EE326A">
        <w:rPr>
          <w:rFonts w:ascii="Palatino Linotype" w:hAnsi="Palatino Linotype" w:cs="Arial"/>
          <w:b/>
        </w:rPr>
        <w:t xml:space="preserve"> De los a</w:t>
      </w:r>
      <w:r w:rsidR="00A17DC4" w:rsidRPr="00152075">
        <w:rPr>
          <w:rFonts w:ascii="Palatino Linotype" w:hAnsi="Palatino Linotype" w:cs="Arial"/>
          <w:b/>
          <w:sz w:val="24"/>
          <w:szCs w:val="24"/>
        </w:rPr>
        <w:t xml:space="preserve">lcances del Recurso de Revisión. </w:t>
      </w:r>
    </w:p>
    <w:p w14:paraId="334495D1" w14:textId="14EFB6CA" w:rsidR="000035B9" w:rsidRDefault="00A17DC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lastRenderedPageBreak/>
        <w:t xml:space="preserve">Anterior a todo debe destacarse que </w:t>
      </w:r>
      <w:r w:rsidR="001A1DBC">
        <w:rPr>
          <w:rFonts w:ascii="Palatino Linotype" w:hAnsi="Palatino Linotype" w:cs="Arial"/>
          <w:sz w:val="24"/>
          <w:szCs w:val="24"/>
        </w:rPr>
        <w:t>los</w:t>
      </w:r>
      <w:r w:rsidRPr="00152075">
        <w:rPr>
          <w:rFonts w:ascii="Palatino Linotype" w:hAnsi="Palatino Linotype" w:cs="Arial"/>
          <w:sz w:val="24"/>
          <w:szCs w:val="24"/>
        </w:rPr>
        <w:t xml:space="preserve"> recurso</w:t>
      </w:r>
      <w:r w:rsidR="001A1DBC">
        <w:rPr>
          <w:rFonts w:ascii="Palatino Linotype" w:hAnsi="Palatino Linotype" w:cs="Arial"/>
          <w:sz w:val="24"/>
          <w:szCs w:val="24"/>
        </w:rPr>
        <w:t>s</w:t>
      </w:r>
      <w:r w:rsidRPr="00152075">
        <w:rPr>
          <w:rFonts w:ascii="Palatino Linotype" w:hAnsi="Palatino Linotype" w:cs="Arial"/>
          <w:sz w:val="24"/>
          <w:szCs w:val="24"/>
        </w:rPr>
        <w:t xml:space="preserve"> de revisión tiene el fin y alcance que señalan los numerales 176, 179</w:t>
      </w:r>
      <w:r w:rsidR="0063098C">
        <w:rPr>
          <w:rFonts w:ascii="Palatino Linotype" w:hAnsi="Palatino Linotype" w:cs="Arial"/>
          <w:sz w:val="24"/>
          <w:szCs w:val="24"/>
        </w:rPr>
        <w:t xml:space="preserve"> fracciones VII y XI</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E7C2D5" w14:textId="77777777" w:rsidR="0077127F" w:rsidRPr="00152075" w:rsidRDefault="0077127F" w:rsidP="008B052B">
      <w:pPr>
        <w:autoSpaceDE w:val="0"/>
        <w:autoSpaceDN w:val="0"/>
        <w:adjustRightInd w:val="0"/>
        <w:spacing w:after="0" w:line="360" w:lineRule="auto"/>
        <w:jc w:val="both"/>
        <w:rPr>
          <w:rFonts w:ascii="Palatino Linotype" w:hAnsi="Palatino Linotype" w:cs="Arial"/>
          <w:sz w:val="24"/>
          <w:szCs w:val="24"/>
        </w:rPr>
      </w:pPr>
    </w:p>
    <w:p w14:paraId="16215080" w14:textId="77777777" w:rsidR="00EE326A" w:rsidRDefault="00A17DC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sidR="00EE326A">
        <w:rPr>
          <w:rFonts w:ascii="Palatino Linotype" w:hAnsi="Palatino Linotype" w:cs="Arial"/>
          <w:b/>
        </w:rPr>
        <w:t>Del e</w:t>
      </w:r>
      <w:r w:rsidR="003E076B" w:rsidRPr="00152075">
        <w:rPr>
          <w:rFonts w:ascii="Palatino Linotype" w:hAnsi="Palatino Linotype" w:cs="Arial"/>
          <w:b/>
          <w:sz w:val="24"/>
          <w:szCs w:val="24"/>
        </w:rPr>
        <w:t xml:space="preserve">studio de las causas de improcedencia. </w:t>
      </w:r>
    </w:p>
    <w:p w14:paraId="1719F1D4" w14:textId="597BBA76" w:rsidR="003F6292" w:rsidRDefault="003F6292" w:rsidP="008B052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w:t>
      </w:r>
      <w:r w:rsidR="00AB525D">
        <w:rPr>
          <w:rFonts w:ascii="Palatino Linotype" w:hAnsi="Palatino Linotype" w:cs="Arial"/>
          <w:sz w:val="24"/>
          <w:szCs w:val="24"/>
        </w:rPr>
        <w:t>supuestos</w:t>
      </w:r>
      <w:r w:rsidRPr="006D5AA8">
        <w:rPr>
          <w:rFonts w:ascii="Palatino Linotype" w:hAnsi="Palatino Linotype" w:cs="Arial"/>
          <w:sz w:val="24"/>
          <w:szCs w:val="24"/>
        </w:rPr>
        <w:t xml:space="preserve">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E1CFFFD" w14:textId="77777777" w:rsidR="00C176F9" w:rsidRDefault="00C176F9" w:rsidP="008B052B">
      <w:pPr>
        <w:autoSpaceDE w:val="0"/>
        <w:autoSpaceDN w:val="0"/>
        <w:adjustRightInd w:val="0"/>
        <w:spacing w:after="0" w:line="360" w:lineRule="auto"/>
        <w:jc w:val="both"/>
        <w:rPr>
          <w:rFonts w:ascii="Palatino Linotype" w:hAnsi="Palatino Linotype" w:cs="Arial"/>
          <w:sz w:val="24"/>
          <w:szCs w:val="24"/>
        </w:rPr>
      </w:pPr>
    </w:p>
    <w:p w14:paraId="2FD24862" w14:textId="77777777" w:rsidR="003F6292" w:rsidRPr="004B65FF" w:rsidRDefault="003F6292" w:rsidP="008B052B">
      <w:pPr>
        <w:spacing w:after="0" w:line="240" w:lineRule="auto"/>
        <w:ind w:left="851" w:right="851"/>
        <w:jc w:val="both"/>
        <w:rPr>
          <w:rFonts w:ascii="Palatino Linotype" w:hAnsi="Palatino Linotype"/>
          <w:b/>
          <w:bCs/>
          <w:i/>
          <w:lang w:eastAsia="es-MX"/>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12FA514" w14:textId="77777777" w:rsidR="003F6292" w:rsidRDefault="003F6292" w:rsidP="008B052B">
      <w:pPr>
        <w:pStyle w:val="Prrafodelista"/>
        <w:autoSpaceDE w:val="0"/>
        <w:autoSpaceDN w:val="0"/>
        <w:adjustRightInd w:val="0"/>
        <w:ind w:left="851" w:right="851"/>
        <w:jc w:val="both"/>
        <w:rPr>
          <w:rFonts w:ascii="Palatino Linotype" w:hAnsi="Palatino Linotype"/>
          <w:i/>
          <w:sz w:val="22"/>
          <w:szCs w:val="22"/>
        </w:rPr>
      </w:pPr>
      <w:r w:rsidRPr="004B65FF">
        <w:rPr>
          <w:rFonts w:ascii="Palatino Linotype" w:hAnsi="Palatino Linotype"/>
          <w:i/>
          <w:sz w:val="22"/>
          <w:szCs w:val="22"/>
        </w:rPr>
        <w:lastRenderedPageBreak/>
        <w:t>Del examen de compatibilidad de los artículos</w:t>
      </w:r>
      <w:r w:rsidRPr="004B65FF">
        <w:rPr>
          <w:rStyle w:val="apple-converted-space"/>
          <w:rFonts w:ascii="Palatino Linotype" w:hAnsi="Palatino Linotype"/>
          <w:i/>
          <w:sz w:val="22"/>
          <w:szCs w:val="22"/>
        </w:rPr>
        <w:t> </w:t>
      </w:r>
      <w:hyperlink r:id="rId9" w:history="1">
        <w:r w:rsidRPr="004B65FF">
          <w:rPr>
            <w:rStyle w:val="Hipervnculo"/>
            <w:rFonts w:ascii="Palatino Linotype" w:eastAsia="Calibri" w:hAnsi="Palatino Linotype"/>
            <w:i/>
            <w:sz w:val="22"/>
            <w:szCs w:val="22"/>
          </w:rPr>
          <w:t>73 y 74 de la Ley de Amparo</w:t>
        </w:r>
      </w:hyperlink>
      <w:r w:rsidRPr="004B65FF">
        <w:rPr>
          <w:rStyle w:val="apple-converted-space"/>
          <w:rFonts w:ascii="Palatino Linotype" w:hAnsi="Palatino Linotype"/>
          <w:i/>
          <w:sz w:val="22"/>
          <w:szCs w:val="22"/>
        </w:rPr>
        <w:t> </w:t>
      </w:r>
      <w:r w:rsidRPr="004B65FF">
        <w:rPr>
          <w:rFonts w:ascii="Palatino Linotype" w:hAnsi="Palatino Linotype"/>
          <w:i/>
          <w:sz w:val="22"/>
          <w:szCs w:val="22"/>
        </w:rPr>
        <w:t>con el artículo</w:t>
      </w:r>
      <w:r w:rsidRPr="004B65FF">
        <w:rPr>
          <w:rStyle w:val="apple-converted-space"/>
          <w:rFonts w:ascii="Palatino Linotype" w:hAnsi="Palatino Linotype"/>
          <w:i/>
          <w:sz w:val="22"/>
          <w:szCs w:val="22"/>
        </w:rPr>
        <w:t> </w:t>
      </w:r>
      <w:hyperlink r:id="rId10" w:history="1">
        <w:r w:rsidRPr="004B65FF">
          <w:rPr>
            <w:rStyle w:val="Hipervnculo"/>
            <w:rFonts w:ascii="Palatino Linotype" w:eastAsia="Calibri" w:hAnsi="Palatino Linotype"/>
            <w:i/>
            <w:sz w:val="22"/>
            <w:szCs w:val="22"/>
          </w:rPr>
          <w:t>25.1 de la Convención Americana sobre Derechos Humanos</w:t>
        </w:r>
      </w:hyperlink>
      <w:r w:rsidRPr="004B65FF">
        <w:rPr>
          <w:rStyle w:val="apple-converted-space"/>
          <w:rFonts w:ascii="Palatino Linotype" w:hAnsi="Palatino Linotype"/>
          <w:i/>
          <w:sz w:val="22"/>
          <w:szCs w:val="22"/>
        </w:rPr>
        <w:t> </w:t>
      </w:r>
      <w:r w:rsidRPr="004B6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52E2DC" w14:textId="77777777" w:rsidR="004B65FF" w:rsidRPr="004B65FF" w:rsidRDefault="004B65FF" w:rsidP="008B052B">
      <w:pPr>
        <w:pStyle w:val="Prrafodelista"/>
        <w:autoSpaceDE w:val="0"/>
        <w:autoSpaceDN w:val="0"/>
        <w:adjustRightInd w:val="0"/>
        <w:spacing w:line="360" w:lineRule="auto"/>
        <w:ind w:left="851" w:right="851"/>
        <w:jc w:val="both"/>
        <w:rPr>
          <w:rFonts w:ascii="Palatino Linotype" w:hAnsi="Palatino Linotype" w:cs="Arial"/>
          <w:sz w:val="36"/>
          <w:szCs w:val="22"/>
        </w:rPr>
      </w:pPr>
    </w:p>
    <w:p w14:paraId="2F340BA3" w14:textId="77777777" w:rsidR="003F6292" w:rsidRPr="007F2BE8" w:rsidRDefault="003F6292"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14:paraId="7AAF4959" w14:textId="77777777" w:rsidR="003F6292" w:rsidRPr="007F2BE8" w:rsidRDefault="003F6292" w:rsidP="008B052B">
      <w:pPr>
        <w:pStyle w:val="Prrafodelista"/>
        <w:autoSpaceDE w:val="0"/>
        <w:autoSpaceDN w:val="0"/>
        <w:adjustRightInd w:val="0"/>
        <w:spacing w:line="360" w:lineRule="auto"/>
        <w:ind w:left="0"/>
        <w:jc w:val="both"/>
        <w:rPr>
          <w:rFonts w:ascii="Palatino Linotype" w:hAnsi="Palatino Linotype" w:cs="Arial"/>
        </w:rPr>
      </w:pPr>
    </w:p>
    <w:p w14:paraId="319DD312"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“Artículo 191. El recurso será desechado por improcedente cuando:  </w:t>
      </w:r>
    </w:p>
    <w:p w14:paraId="0EB71735"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 Sea extemporáneo por haber transcurrido el plazo establecido en la presente Ley, a partir de la respuesta;  </w:t>
      </w:r>
    </w:p>
    <w:p w14:paraId="2102128A"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II. Se esté tramitando ante el Poder Judicial de la Federación algún recurso o medio de defensa interpuesto por el recurrente;  </w:t>
      </w:r>
    </w:p>
    <w:p w14:paraId="678DFA24"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III. No actualice alguno de los supuestos previstos en la presente Ley;  </w:t>
      </w:r>
    </w:p>
    <w:p w14:paraId="4CC23841"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IV. No se haya desahogado la prevención en los términos establecidos en la presente Ley;  </w:t>
      </w:r>
    </w:p>
    <w:p w14:paraId="51F4F525"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V. Se impugne la veracidad de la información proporcionada;  </w:t>
      </w:r>
    </w:p>
    <w:p w14:paraId="3D6D7CFC" w14:textId="77777777" w:rsidR="003F6292" w:rsidRPr="007F2BE8"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 xml:space="preserve">VI. Se trate de una consulta, o trámite en específico; y  </w:t>
      </w:r>
    </w:p>
    <w:p w14:paraId="2C60A2A5" w14:textId="77777777" w:rsidR="003F6292" w:rsidRDefault="003F6292" w:rsidP="008B052B">
      <w:pPr>
        <w:pStyle w:val="Prrafodelista"/>
        <w:autoSpaceDE w:val="0"/>
        <w:autoSpaceDN w:val="0"/>
        <w:adjustRightInd w:val="0"/>
        <w:ind w:right="616"/>
        <w:jc w:val="both"/>
        <w:rPr>
          <w:rFonts w:ascii="Palatino Linotype" w:hAnsi="Palatino Linotype" w:cs="Arial"/>
          <w:i/>
        </w:rPr>
      </w:pPr>
      <w:r w:rsidRPr="007F2BE8">
        <w:rPr>
          <w:rFonts w:ascii="Palatino Linotype" w:hAnsi="Palatino Linotype" w:cs="Arial"/>
          <w:i/>
        </w:rPr>
        <w:t>VII. El recurrente amplíe su solicitud en el recurso de revisión, únicamente respecto de los nuevos contenidos.”</w:t>
      </w:r>
    </w:p>
    <w:p w14:paraId="19B671BF" w14:textId="77777777" w:rsidR="00745829" w:rsidRPr="007F2BE8" w:rsidRDefault="00745829" w:rsidP="008B052B">
      <w:pPr>
        <w:pStyle w:val="Prrafodelista"/>
        <w:autoSpaceDE w:val="0"/>
        <w:autoSpaceDN w:val="0"/>
        <w:adjustRightInd w:val="0"/>
        <w:spacing w:line="360" w:lineRule="auto"/>
        <w:ind w:right="616"/>
        <w:jc w:val="both"/>
        <w:rPr>
          <w:rFonts w:ascii="Palatino Linotype" w:hAnsi="Palatino Linotype" w:cs="Arial"/>
          <w:i/>
        </w:rPr>
      </w:pPr>
    </w:p>
    <w:p w14:paraId="308532F2" w14:textId="5ED218D2" w:rsidR="00AB525D" w:rsidRDefault="006D5AA8"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r w:rsidR="00AB525D">
        <w:rPr>
          <w:rFonts w:ascii="Palatino Linotype" w:hAnsi="Palatino Linotype" w:cs="Arial"/>
          <w:sz w:val="24"/>
          <w:szCs w:val="24"/>
        </w:rPr>
        <w:t>.</w:t>
      </w:r>
    </w:p>
    <w:p w14:paraId="025D6DD5" w14:textId="77777777" w:rsidR="00AB525D" w:rsidRDefault="00AB525D" w:rsidP="008B052B">
      <w:pPr>
        <w:autoSpaceDE w:val="0"/>
        <w:autoSpaceDN w:val="0"/>
        <w:adjustRightInd w:val="0"/>
        <w:spacing w:after="0" w:line="360" w:lineRule="auto"/>
        <w:jc w:val="both"/>
        <w:rPr>
          <w:rFonts w:ascii="Palatino Linotype" w:hAnsi="Palatino Linotype" w:cs="Arial"/>
          <w:sz w:val="24"/>
          <w:szCs w:val="24"/>
        </w:rPr>
      </w:pPr>
    </w:p>
    <w:p w14:paraId="50435FB8" w14:textId="5CFD122E" w:rsidR="00AB525D" w:rsidRPr="008346E9" w:rsidRDefault="00AB525D" w:rsidP="00AB525D">
      <w:pPr>
        <w:pStyle w:val="Prrafodelista"/>
        <w:numPr>
          <w:ilvl w:val="0"/>
          <w:numId w:val="34"/>
        </w:numPr>
        <w:autoSpaceDE w:val="0"/>
        <w:autoSpaceDN w:val="0"/>
        <w:adjustRightInd w:val="0"/>
        <w:spacing w:line="360" w:lineRule="auto"/>
        <w:jc w:val="both"/>
        <w:rPr>
          <w:rFonts w:ascii="Palatino Linotype" w:hAnsi="Palatino Linotype" w:cs="Arial"/>
          <w:b/>
          <w:i/>
        </w:rPr>
      </w:pPr>
      <w:r w:rsidRPr="008346E9">
        <w:rPr>
          <w:rFonts w:ascii="Palatino Linotype" w:hAnsi="Palatino Linotype" w:cs="Arial"/>
          <w:b/>
          <w:i/>
        </w:rPr>
        <w:t>Cuestiones de previo y especial pronunciamiento.</w:t>
      </w:r>
    </w:p>
    <w:p w14:paraId="73AF4B9F" w14:textId="77777777" w:rsidR="00AB525D" w:rsidRPr="008346E9" w:rsidRDefault="00AB525D" w:rsidP="00AB525D">
      <w:pPr>
        <w:pStyle w:val="Prrafodelista"/>
        <w:autoSpaceDE w:val="0"/>
        <w:autoSpaceDN w:val="0"/>
        <w:adjustRightInd w:val="0"/>
        <w:spacing w:line="360" w:lineRule="auto"/>
        <w:ind w:left="1080"/>
        <w:jc w:val="both"/>
        <w:rPr>
          <w:rFonts w:ascii="Palatino Linotype" w:hAnsi="Palatino Linotype" w:cs="Arial"/>
          <w:b/>
          <w:i/>
          <w:sz w:val="16"/>
        </w:rPr>
      </w:pPr>
    </w:p>
    <w:p w14:paraId="5A6E3064" w14:textId="72706E8F" w:rsidR="00AB525D" w:rsidRPr="008346E9" w:rsidRDefault="005E4618" w:rsidP="00AB525D">
      <w:pPr>
        <w:spacing w:after="0" w:line="360" w:lineRule="auto"/>
        <w:jc w:val="both"/>
        <w:rPr>
          <w:rFonts w:ascii="Palatino Linotype" w:hAnsi="Palatino Linotype"/>
          <w:sz w:val="24"/>
          <w:szCs w:val="24"/>
        </w:rPr>
      </w:pPr>
      <w:r w:rsidRPr="008346E9">
        <w:rPr>
          <w:rFonts w:ascii="Palatino Linotype" w:hAnsi="Palatino Linotype"/>
          <w:sz w:val="24"/>
          <w:szCs w:val="24"/>
        </w:rPr>
        <w:t>Aunado a los anterior tenemos algunas cuestio</w:t>
      </w:r>
      <w:r w:rsidR="00AB525D" w:rsidRPr="008346E9">
        <w:rPr>
          <w:rFonts w:ascii="Palatino Linotype" w:hAnsi="Palatino Linotype"/>
          <w:sz w:val="24"/>
          <w:szCs w:val="24"/>
        </w:rPr>
        <w:t>n</w:t>
      </w:r>
      <w:r w:rsidRPr="008346E9">
        <w:rPr>
          <w:rFonts w:ascii="Palatino Linotype" w:hAnsi="Palatino Linotype"/>
          <w:sz w:val="24"/>
          <w:szCs w:val="24"/>
        </w:rPr>
        <w:t>es</w:t>
      </w:r>
      <w:r w:rsidR="00AB525D" w:rsidRPr="008346E9">
        <w:rPr>
          <w:rFonts w:ascii="Palatino Linotype" w:hAnsi="Palatino Linotype"/>
          <w:sz w:val="24"/>
          <w:szCs w:val="24"/>
        </w:rPr>
        <w:t xml:space="preserve"> de previo y especial pronunciamiento, antes de entrar al estudio del fondo del asunto</w:t>
      </w:r>
      <w:r w:rsidRPr="008346E9">
        <w:rPr>
          <w:rFonts w:ascii="Palatino Linotype" w:hAnsi="Palatino Linotype"/>
          <w:sz w:val="24"/>
          <w:szCs w:val="24"/>
        </w:rPr>
        <w:t xml:space="preserve"> y</w:t>
      </w:r>
      <w:r w:rsidR="00AB525D" w:rsidRPr="008346E9">
        <w:rPr>
          <w:rFonts w:ascii="Palatino Linotype" w:hAnsi="Palatino Linotype"/>
          <w:sz w:val="24"/>
          <w:szCs w:val="24"/>
        </w:rPr>
        <w:t xml:space="preserve"> es necesario referir, que si bien los recursos de mérito son procedentes al haber sido admitidos como ha quedado descrito en el apartado de antecedentes, no menos cierto es que en el acuerdo de admisión no se hace mención al nombre del recurrente, por lo que en este punto se tiene por satisfecho, ya que el artículo180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006F5D2D">
        <w:rPr>
          <w:rFonts w:ascii="Palatino Linotype" w:hAnsi="Palatino Linotype" w:cs="Arial"/>
          <w:sz w:val="24"/>
        </w:rPr>
        <w:t>XXXXXXXXXXXXXXXX</w:t>
      </w:r>
      <w:r w:rsidR="00AB525D" w:rsidRPr="008346E9">
        <w:rPr>
          <w:rFonts w:ascii="Palatino Linotype" w:hAnsi="Palatino Linotype" w:cs="Arial"/>
          <w:sz w:val="24"/>
        </w:rPr>
        <w:t xml:space="preserve"> en representación de </w:t>
      </w:r>
      <w:r w:rsidR="006F5D2D">
        <w:rPr>
          <w:rFonts w:ascii="Palatino Linotype" w:hAnsi="Palatino Linotype" w:cs="Arial"/>
          <w:sz w:val="24"/>
        </w:rPr>
        <w:t>XXXXXXXXXXXXXXX</w:t>
      </w:r>
      <w:r w:rsidR="00AB525D" w:rsidRPr="008346E9">
        <w:rPr>
          <w:rFonts w:ascii="Palatino Linotype" w:hAnsi="Palatino Linotype" w:cs="Arial"/>
          <w:sz w:val="24"/>
        </w:rPr>
        <w:t>, del cual no se colige que corresponda al nombre de una persona.</w:t>
      </w:r>
    </w:p>
    <w:p w14:paraId="554B3EAC" w14:textId="77777777" w:rsidR="00AB525D" w:rsidRPr="008346E9" w:rsidRDefault="00AB525D" w:rsidP="008B052B">
      <w:pPr>
        <w:autoSpaceDE w:val="0"/>
        <w:autoSpaceDN w:val="0"/>
        <w:adjustRightInd w:val="0"/>
        <w:spacing w:after="0" w:line="360" w:lineRule="auto"/>
        <w:jc w:val="both"/>
        <w:rPr>
          <w:rFonts w:ascii="Palatino Linotype" w:hAnsi="Palatino Linotype" w:cs="Arial"/>
          <w:sz w:val="24"/>
          <w:szCs w:val="24"/>
        </w:rPr>
      </w:pPr>
    </w:p>
    <w:p w14:paraId="22ABAD9B" w14:textId="77777777" w:rsidR="00AB525D" w:rsidRPr="008346E9" w:rsidRDefault="00AB525D" w:rsidP="00AB525D">
      <w:pPr>
        <w:pStyle w:val="Prrafodelista"/>
        <w:widowControl w:val="0"/>
        <w:autoSpaceDE w:val="0"/>
        <w:autoSpaceDN w:val="0"/>
        <w:adjustRightInd w:val="0"/>
        <w:spacing w:line="360" w:lineRule="auto"/>
        <w:ind w:left="0"/>
        <w:jc w:val="both"/>
        <w:rPr>
          <w:rFonts w:ascii="Palatino Linotype" w:hAnsi="Palatino Linotype" w:cs="Arial"/>
        </w:rPr>
      </w:pPr>
      <w:r w:rsidRPr="008346E9">
        <w:rPr>
          <w:rFonts w:ascii="Palatino Linotype" w:hAnsi="Palatino Linotype" w:cs="Arial"/>
        </w:rPr>
        <w:t xml:space="preserve">Esta Ponencia considera importante abordar el análisis de los requisitos de procedibilidad de los recursos de revisión, así el artículo 180 de la </w:t>
      </w:r>
      <w:r w:rsidRPr="008346E9">
        <w:rPr>
          <w:rFonts w:ascii="Palatino Linotype" w:hAnsi="Palatino Linotype" w:cs="Arial"/>
          <w:lang w:eastAsia="es-MX"/>
        </w:rPr>
        <w:t xml:space="preserve">Ley de Transparencia y Acceso a la Información Pública del Estado de México y Municipios, que </w:t>
      </w:r>
      <w:r w:rsidRPr="008346E9">
        <w:rPr>
          <w:rFonts w:ascii="Palatino Linotype" w:hAnsi="Palatino Linotype" w:cs="Arial"/>
        </w:rPr>
        <w:t>establece lo siguiente:</w:t>
      </w:r>
    </w:p>
    <w:p w14:paraId="2F2FDD90" w14:textId="77777777" w:rsidR="00AB525D" w:rsidRPr="008346E9" w:rsidRDefault="00AB525D" w:rsidP="00AB525D">
      <w:pPr>
        <w:pStyle w:val="Prrafodelista"/>
        <w:widowControl w:val="0"/>
        <w:autoSpaceDE w:val="0"/>
        <w:autoSpaceDN w:val="0"/>
        <w:adjustRightInd w:val="0"/>
        <w:ind w:left="0"/>
        <w:jc w:val="both"/>
        <w:rPr>
          <w:rFonts w:ascii="Palatino Linotype" w:hAnsi="Palatino Linotype" w:cs="Arial"/>
        </w:rPr>
      </w:pPr>
    </w:p>
    <w:p w14:paraId="5A53B760" w14:textId="77777777" w:rsidR="00AB525D" w:rsidRPr="008346E9" w:rsidRDefault="00AB525D" w:rsidP="00AB525D">
      <w:pPr>
        <w:spacing w:line="276" w:lineRule="auto"/>
        <w:ind w:left="567" w:right="332"/>
        <w:jc w:val="both"/>
        <w:rPr>
          <w:rFonts w:ascii="Palatino Linotype" w:hAnsi="Palatino Linotype"/>
          <w:b/>
          <w:i/>
        </w:rPr>
      </w:pPr>
      <w:r w:rsidRPr="008346E9">
        <w:rPr>
          <w:rFonts w:ascii="Palatino Linotype" w:hAnsi="Palatino Linotype"/>
          <w:i/>
        </w:rPr>
        <w:t>“</w:t>
      </w:r>
      <w:r w:rsidRPr="008346E9">
        <w:rPr>
          <w:rFonts w:ascii="Palatino Linotype" w:hAnsi="Palatino Linotype"/>
          <w:b/>
          <w:i/>
        </w:rPr>
        <w:t xml:space="preserve">Artículo 180. </w:t>
      </w:r>
      <w:r w:rsidRPr="008346E9">
        <w:rPr>
          <w:rFonts w:ascii="Palatino Linotype" w:hAnsi="Palatino Linotype"/>
          <w:i/>
        </w:rPr>
        <w:t xml:space="preserve">El </w:t>
      </w:r>
      <w:r w:rsidRPr="008346E9">
        <w:rPr>
          <w:rFonts w:ascii="Palatino Linotype" w:hAnsi="Palatino Linotype" w:cs="Arial"/>
          <w:i/>
        </w:rPr>
        <w:t>recurso</w:t>
      </w:r>
      <w:r w:rsidRPr="008346E9">
        <w:rPr>
          <w:rFonts w:ascii="Palatino Linotype" w:hAnsi="Palatino Linotype"/>
          <w:i/>
        </w:rPr>
        <w:t xml:space="preserve"> </w:t>
      </w:r>
      <w:r w:rsidRPr="008346E9">
        <w:rPr>
          <w:rFonts w:ascii="Palatino Linotype" w:hAnsi="Palatino Linotype" w:cs="Arial"/>
          <w:i/>
          <w:lang w:eastAsia="es-MX"/>
        </w:rPr>
        <w:t>de</w:t>
      </w:r>
      <w:r w:rsidRPr="008346E9">
        <w:rPr>
          <w:rFonts w:ascii="Palatino Linotype" w:hAnsi="Palatino Linotype"/>
          <w:i/>
        </w:rPr>
        <w:t xml:space="preserve"> revisión contendrá:</w:t>
      </w:r>
      <w:r w:rsidRPr="008346E9">
        <w:rPr>
          <w:rFonts w:ascii="Palatino Linotype" w:hAnsi="Palatino Linotype"/>
          <w:b/>
          <w:i/>
        </w:rPr>
        <w:t xml:space="preserve"> </w:t>
      </w:r>
    </w:p>
    <w:p w14:paraId="58AEC473" w14:textId="77777777" w:rsidR="00AB525D" w:rsidRPr="008346E9" w:rsidRDefault="00AB525D" w:rsidP="00AB525D">
      <w:pPr>
        <w:spacing w:line="276" w:lineRule="auto"/>
        <w:ind w:left="567" w:right="332"/>
        <w:jc w:val="both"/>
        <w:rPr>
          <w:rFonts w:ascii="Palatino Linotype" w:hAnsi="Palatino Linotype"/>
          <w:b/>
          <w:i/>
        </w:rPr>
      </w:pPr>
      <w:r w:rsidRPr="008346E9">
        <w:rPr>
          <w:rFonts w:ascii="Palatino Linotype" w:hAnsi="Palatino Linotype"/>
          <w:b/>
          <w:i/>
        </w:rPr>
        <w:lastRenderedPageBreak/>
        <w:t xml:space="preserve">I. </w:t>
      </w:r>
      <w:r w:rsidRPr="008346E9">
        <w:rPr>
          <w:rFonts w:ascii="Palatino Linotype" w:hAnsi="Palatino Linotype"/>
          <w:i/>
        </w:rPr>
        <w:t xml:space="preserve">El sujeto obligado ante </w:t>
      </w:r>
      <w:r w:rsidRPr="008346E9">
        <w:rPr>
          <w:rFonts w:ascii="Palatino Linotype" w:hAnsi="Palatino Linotype" w:cs="Arial"/>
          <w:i/>
        </w:rPr>
        <w:t>la</w:t>
      </w:r>
      <w:r w:rsidRPr="008346E9">
        <w:rPr>
          <w:rFonts w:ascii="Palatino Linotype" w:hAnsi="Palatino Linotype"/>
          <w:i/>
        </w:rPr>
        <w:t xml:space="preserve"> cual </w:t>
      </w:r>
      <w:r w:rsidRPr="008346E9">
        <w:rPr>
          <w:rFonts w:ascii="Palatino Linotype" w:hAnsi="Palatino Linotype" w:cs="Arial"/>
          <w:i/>
          <w:lang w:eastAsia="es-MX"/>
        </w:rPr>
        <w:t>se</w:t>
      </w:r>
      <w:r w:rsidRPr="008346E9">
        <w:rPr>
          <w:rFonts w:ascii="Palatino Linotype" w:hAnsi="Palatino Linotype"/>
          <w:i/>
        </w:rPr>
        <w:t xml:space="preserve"> presentó la solicitud;</w:t>
      </w:r>
      <w:r w:rsidRPr="008346E9">
        <w:rPr>
          <w:rFonts w:ascii="Palatino Linotype" w:hAnsi="Palatino Linotype"/>
          <w:b/>
          <w:i/>
        </w:rPr>
        <w:t xml:space="preserve"> </w:t>
      </w:r>
    </w:p>
    <w:p w14:paraId="43B3632B" w14:textId="77777777" w:rsidR="00AB525D" w:rsidRPr="008346E9" w:rsidRDefault="00AB525D" w:rsidP="00AB525D">
      <w:pPr>
        <w:spacing w:line="276" w:lineRule="auto"/>
        <w:ind w:left="567" w:right="332"/>
        <w:jc w:val="both"/>
        <w:rPr>
          <w:rFonts w:ascii="Palatino Linotype" w:hAnsi="Palatino Linotype"/>
          <w:b/>
          <w:i/>
        </w:rPr>
      </w:pPr>
      <w:r w:rsidRPr="008346E9">
        <w:rPr>
          <w:rFonts w:ascii="Palatino Linotype" w:hAnsi="Palatino Linotype"/>
          <w:b/>
          <w:i/>
        </w:rPr>
        <w:t xml:space="preserve">II. </w:t>
      </w:r>
      <w:r w:rsidRPr="008346E9">
        <w:rPr>
          <w:rFonts w:ascii="Palatino Linotype" w:hAnsi="Palatino Linotype"/>
          <w:b/>
          <w:i/>
          <w:u w:val="single"/>
        </w:rPr>
        <w:t xml:space="preserve">El nombre del solicitante </w:t>
      </w:r>
      <w:r w:rsidRPr="008346E9">
        <w:rPr>
          <w:rFonts w:ascii="Palatino Linotype" w:hAnsi="Palatino Linotype" w:cs="Arial"/>
          <w:b/>
          <w:i/>
          <w:u w:val="single"/>
          <w:lang w:eastAsia="es-MX"/>
        </w:rPr>
        <w:t>que</w:t>
      </w:r>
      <w:r w:rsidRPr="008346E9">
        <w:rPr>
          <w:rFonts w:ascii="Palatino Linotype" w:hAnsi="Palatino Linotype"/>
          <w:b/>
          <w:i/>
          <w:u w:val="single"/>
        </w:rPr>
        <w:t xml:space="preserve"> recurre</w:t>
      </w:r>
      <w:r w:rsidRPr="008346E9">
        <w:rPr>
          <w:rFonts w:ascii="Palatino Linotype" w:hAnsi="Palatino Linotype"/>
          <w:b/>
          <w:i/>
        </w:rPr>
        <w:t xml:space="preserve"> </w:t>
      </w:r>
      <w:r w:rsidRPr="008346E9">
        <w:rPr>
          <w:rFonts w:ascii="Palatino Linotype" w:hAnsi="Palatino Linotype"/>
          <w:i/>
        </w:rPr>
        <w:t>o de su representante y, en su caso, del tercero interesado, así como la dirección o medio que señale para recibir notificaciones;</w:t>
      </w:r>
      <w:r w:rsidRPr="008346E9">
        <w:rPr>
          <w:rFonts w:ascii="Palatino Linotype" w:hAnsi="Palatino Linotype"/>
          <w:b/>
          <w:i/>
        </w:rPr>
        <w:t xml:space="preserve"> </w:t>
      </w:r>
    </w:p>
    <w:p w14:paraId="53F037F8" w14:textId="77777777" w:rsidR="00AB525D" w:rsidRPr="008346E9" w:rsidRDefault="00AB525D" w:rsidP="00AB525D">
      <w:pPr>
        <w:spacing w:line="276" w:lineRule="auto"/>
        <w:ind w:left="567" w:right="332"/>
        <w:rPr>
          <w:rFonts w:ascii="Palatino Linotype" w:hAnsi="Palatino Linotype"/>
          <w:i/>
        </w:rPr>
      </w:pPr>
      <w:r w:rsidRPr="008346E9">
        <w:rPr>
          <w:rFonts w:ascii="Palatino Linotype" w:hAnsi="Palatino Linotype"/>
          <w:b/>
          <w:i/>
        </w:rPr>
        <w:t>…</w:t>
      </w:r>
    </w:p>
    <w:p w14:paraId="41A00CA5" w14:textId="77777777" w:rsidR="00AB525D" w:rsidRPr="008346E9" w:rsidRDefault="00AB525D" w:rsidP="00AB525D">
      <w:pPr>
        <w:pStyle w:val="Prrafodelista"/>
        <w:widowControl w:val="0"/>
        <w:autoSpaceDE w:val="0"/>
        <w:autoSpaceDN w:val="0"/>
        <w:adjustRightInd w:val="0"/>
        <w:ind w:left="0"/>
        <w:jc w:val="both"/>
        <w:rPr>
          <w:rFonts w:ascii="Palatino Linotype" w:hAnsi="Palatino Linotype"/>
        </w:rPr>
      </w:pPr>
    </w:p>
    <w:p w14:paraId="4C024360" w14:textId="3961E125" w:rsidR="00AB525D" w:rsidRPr="008346E9" w:rsidRDefault="00AB525D" w:rsidP="00AB525D">
      <w:pPr>
        <w:pStyle w:val="Prrafodelista"/>
        <w:widowControl w:val="0"/>
        <w:autoSpaceDE w:val="0"/>
        <w:autoSpaceDN w:val="0"/>
        <w:adjustRightInd w:val="0"/>
        <w:spacing w:line="360" w:lineRule="auto"/>
        <w:ind w:left="0"/>
        <w:jc w:val="both"/>
        <w:rPr>
          <w:rFonts w:ascii="Palatino Linotype" w:hAnsi="Palatino Linotype"/>
        </w:rPr>
      </w:pPr>
      <w:r w:rsidRPr="008346E9">
        <w:rPr>
          <w:rFonts w:ascii="Palatino Linotype" w:hAnsi="Palatino Linotype"/>
        </w:rPr>
        <w:t xml:space="preserve">En principio, de una interpretación del artículo transcrito se observan los requisitos que </w:t>
      </w:r>
      <w:r w:rsidRPr="008346E9">
        <w:rPr>
          <w:rFonts w:ascii="Palatino Linotype" w:hAnsi="Palatino Linotype" w:cs="Arial"/>
        </w:rPr>
        <w:t>deberán</w:t>
      </w:r>
      <w:r w:rsidRPr="008346E9">
        <w:rPr>
          <w:rFonts w:ascii="Palatino Linotype" w:hAnsi="Palatino Linotype"/>
        </w:rPr>
        <w:t xml:space="preserve"> contener los recursos de revisión; sobre el particular, de la revisión del expediente electrónico del </w:t>
      </w:r>
      <w:r w:rsidRPr="008346E9">
        <w:rPr>
          <w:rFonts w:ascii="Palatino Linotype" w:hAnsi="Palatino Linotype"/>
          <w:b/>
        </w:rPr>
        <w:t>SAIMEX</w:t>
      </w:r>
      <w:r w:rsidRPr="008346E9">
        <w:rPr>
          <w:rFonts w:ascii="Palatino Linotype" w:hAnsi="Palatino Linotype"/>
        </w:rPr>
        <w:t xml:space="preserve"> se desprende que el solicitante y ahora Recurrente, en ejercicio de su derecho de acceso a la información pública, no proporcionó un nombre para que </w:t>
      </w:r>
      <w:r w:rsidRPr="008346E9">
        <w:rPr>
          <w:rFonts w:ascii="Palatino Linotype" w:hAnsi="Palatino Linotype" w:cs="Arial"/>
        </w:rPr>
        <w:t>sea</w:t>
      </w:r>
      <w:r w:rsidRPr="008346E9">
        <w:rPr>
          <w:rFonts w:ascii="Palatino Linotype" w:hAnsi="Palatino Linotype"/>
        </w:rPr>
        <w:t xml:space="preserve"> identificado, ya que indicó en el apartado de “DATOS DEL SOLICITANTE”, el </w:t>
      </w:r>
      <w:r w:rsidR="005E4618" w:rsidRPr="008346E9">
        <w:rPr>
          <w:rFonts w:ascii="Palatino Linotype" w:hAnsi="Palatino Linotype"/>
        </w:rPr>
        <w:t xml:space="preserve">nombre de </w:t>
      </w:r>
      <w:r w:rsidRPr="008346E9">
        <w:rPr>
          <w:rFonts w:ascii="Palatino Linotype" w:hAnsi="Palatino Linotype"/>
        </w:rPr>
        <w:t>“</w:t>
      </w:r>
      <w:r w:rsidR="006F5D2D">
        <w:rPr>
          <w:rFonts w:ascii="Palatino Linotype" w:hAnsi="Palatino Linotype" w:cs="Arial"/>
          <w:b/>
        </w:rPr>
        <w:t>XXXXXXXXXXXXXXXX</w:t>
      </w:r>
      <w:r w:rsidRPr="008346E9">
        <w:rPr>
          <w:rFonts w:ascii="Palatino Linotype" w:hAnsi="Palatino Linotype"/>
        </w:rPr>
        <w:t>”,</w:t>
      </w:r>
      <w:r w:rsidR="005E4618" w:rsidRPr="008346E9">
        <w:rPr>
          <w:rFonts w:ascii="Palatino Linotype" w:hAnsi="Palatino Linotype"/>
        </w:rPr>
        <w:t xml:space="preserve"> </w:t>
      </w:r>
      <w:r w:rsidR="005E4618" w:rsidRPr="008346E9">
        <w:rPr>
          <w:rFonts w:ascii="Palatino Linotype" w:hAnsi="Palatino Linotype" w:cs="Arial"/>
        </w:rPr>
        <w:t xml:space="preserve">en representación de </w:t>
      </w:r>
      <w:r w:rsidR="006F5D2D">
        <w:rPr>
          <w:rFonts w:ascii="Palatino Linotype" w:hAnsi="Palatino Linotype" w:cs="Arial"/>
        </w:rPr>
        <w:t>XXXXXXXXXXXXXXXXXXXXX</w:t>
      </w:r>
      <w:r w:rsidR="005E4618" w:rsidRPr="008346E9">
        <w:rPr>
          <w:rFonts w:ascii="Palatino Linotype" w:hAnsi="Palatino Linotype"/>
        </w:rPr>
        <w:t xml:space="preserve">, </w:t>
      </w:r>
      <w:r w:rsidRPr="008346E9">
        <w:rPr>
          <w:rFonts w:ascii="Palatino Linotype" w:hAnsi="Palatino Linotype"/>
        </w:rPr>
        <w:t>por lo que no tiene certeza sobre su identidad, lo que en estricto sentido, no se colmarían los requisitos establecidos en el citado artículo 180 de la Ley de Transparencia</w:t>
      </w:r>
      <w:r w:rsidR="005E4618" w:rsidRPr="008346E9">
        <w:rPr>
          <w:rFonts w:ascii="Palatino Linotype" w:hAnsi="Palatino Linotype"/>
        </w:rPr>
        <w:t>.</w:t>
      </w:r>
    </w:p>
    <w:p w14:paraId="63B4CB36" w14:textId="77777777" w:rsidR="005E4618" w:rsidRPr="008346E9" w:rsidRDefault="005E4618" w:rsidP="00AB525D">
      <w:pPr>
        <w:pStyle w:val="Prrafodelista"/>
        <w:widowControl w:val="0"/>
        <w:autoSpaceDE w:val="0"/>
        <w:autoSpaceDN w:val="0"/>
        <w:adjustRightInd w:val="0"/>
        <w:spacing w:line="360" w:lineRule="auto"/>
        <w:ind w:left="0"/>
        <w:jc w:val="both"/>
        <w:rPr>
          <w:rFonts w:ascii="Palatino Linotype" w:hAnsi="Palatino Linotype"/>
        </w:rPr>
      </w:pPr>
    </w:p>
    <w:p w14:paraId="0DDF8D59" w14:textId="77777777" w:rsidR="00AB525D" w:rsidRPr="008346E9" w:rsidRDefault="00AB525D" w:rsidP="00AB525D">
      <w:pPr>
        <w:pStyle w:val="Prrafodelista"/>
        <w:widowControl w:val="0"/>
        <w:autoSpaceDE w:val="0"/>
        <w:autoSpaceDN w:val="0"/>
        <w:adjustRightInd w:val="0"/>
        <w:spacing w:line="360" w:lineRule="auto"/>
        <w:ind w:left="0"/>
        <w:jc w:val="both"/>
        <w:rPr>
          <w:rFonts w:ascii="Palatino Linotype" w:hAnsi="Palatino Linotype" w:cs="Arial"/>
        </w:rPr>
      </w:pPr>
      <w:r w:rsidRPr="008346E9">
        <w:rPr>
          <w:rFonts w:ascii="Palatino Linotype" w:hAnsi="Palatino Linotype"/>
        </w:rPr>
        <w:t xml:space="preserve">No obstante lo anterior, debe destacarse que el artículo 15 de </w:t>
      </w:r>
      <w:r w:rsidRPr="008346E9">
        <w:rPr>
          <w:rFonts w:ascii="Palatino Linotype" w:hAnsi="Palatino Linotype" w:cs="Arial"/>
          <w:lang w:eastAsia="es-MX"/>
        </w:rPr>
        <w:t xml:space="preserve">Ley de Transparencia y Acceso a la </w:t>
      </w:r>
      <w:r w:rsidRPr="008346E9">
        <w:rPr>
          <w:rFonts w:ascii="Palatino Linotype" w:hAnsi="Palatino Linotype" w:cs="Arial"/>
        </w:rPr>
        <w:t>Información</w:t>
      </w:r>
      <w:r w:rsidRPr="008346E9">
        <w:rPr>
          <w:rFonts w:ascii="Palatino Linotype" w:hAnsi="Palatino Linotype" w:cs="Arial"/>
          <w:lang w:eastAsia="es-MX"/>
        </w:rPr>
        <w:t xml:space="preserve"> Pública del Estado de México y Municipios </w:t>
      </w:r>
      <w:r w:rsidRPr="008346E9">
        <w:rPr>
          <w:rFonts w:ascii="Palatino Linotype" w:hAnsi="Palatino Linotype" w:cs="Arial"/>
          <w:iCs/>
        </w:rPr>
        <w:t xml:space="preserve">prevé que, </w:t>
      </w:r>
      <w:r w:rsidRPr="008346E9">
        <w:rPr>
          <w:rFonts w:ascii="Palatino Linotype" w:hAnsi="Palatino Linotype"/>
        </w:rPr>
        <w:t xml:space="preserve">toda persona tendrá acceso a la información </w:t>
      </w:r>
      <w:r w:rsidRPr="008346E9">
        <w:rPr>
          <w:rFonts w:ascii="Palatino Linotype" w:hAnsi="Palatino Linotype" w:cs="Arial"/>
        </w:rPr>
        <w:t xml:space="preserve">sin necesidad de acreditar interés alguno o justificar su utilización, de lo que se infiere que para el </w:t>
      </w:r>
      <w:r w:rsidRPr="008346E9">
        <w:rPr>
          <w:rFonts w:ascii="Palatino Linotype" w:hAnsi="Palatino Linotype"/>
        </w:rPr>
        <w:t>ejercicio</w:t>
      </w:r>
      <w:r w:rsidRPr="008346E9">
        <w:rPr>
          <w:rFonts w:ascii="Palatino Linotype" w:hAnsi="Palatino Linotype" w:cs="Arial"/>
        </w:rPr>
        <w:t xml:space="preserve"> del derecho de acceso a la información pública, el nombre no es un requisito </w:t>
      </w:r>
      <w:r w:rsidRPr="008346E9">
        <w:rPr>
          <w:rFonts w:ascii="Palatino Linotype" w:hAnsi="Palatino Linotype" w:cs="Arial"/>
          <w:i/>
        </w:rPr>
        <w:t>sine qua non</w:t>
      </w:r>
      <w:r w:rsidRPr="008346E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3E5025" w14:textId="77777777" w:rsidR="00AB525D" w:rsidRPr="008346E9" w:rsidRDefault="00AB525D" w:rsidP="00AB525D">
      <w:pPr>
        <w:pStyle w:val="Prrafodelista"/>
        <w:widowControl w:val="0"/>
        <w:autoSpaceDE w:val="0"/>
        <w:autoSpaceDN w:val="0"/>
        <w:adjustRightInd w:val="0"/>
        <w:spacing w:line="360" w:lineRule="auto"/>
        <w:ind w:left="0"/>
        <w:jc w:val="both"/>
        <w:rPr>
          <w:rFonts w:ascii="Palatino Linotype" w:hAnsi="Palatino Linotype" w:cs="Arial"/>
        </w:rPr>
      </w:pPr>
    </w:p>
    <w:p w14:paraId="58BEE268" w14:textId="77777777" w:rsidR="00AB525D" w:rsidRPr="008346E9" w:rsidRDefault="00AB525D" w:rsidP="00AB525D">
      <w:pPr>
        <w:pStyle w:val="Prrafodelista"/>
        <w:widowControl w:val="0"/>
        <w:autoSpaceDE w:val="0"/>
        <w:autoSpaceDN w:val="0"/>
        <w:adjustRightInd w:val="0"/>
        <w:ind w:left="0"/>
        <w:jc w:val="both"/>
        <w:rPr>
          <w:rFonts w:ascii="Palatino Linotype" w:hAnsi="Palatino Linotype"/>
        </w:rPr>
      </w:pPr>
    </w:p>
    <w:p w14:paraId="2E008F8B" w14:textId="7C8D2790" w:rsidR="00AB525D" w:rsidRPr="008346E9" w:rsidRDefault="005E4618" w:rsidP="00AB525D">
      <w:pPr>
        <w:pStyle w:val="Prrafodelista"/>
        <w:widowControl w:val="0"/>
        <w:autoSpaceDE w:val="0"/>
        <w:autoSpaceDN w:val="0"/>
        <w:adjustRightInd w:val="0"/>
        <w:spacing w:line="360" w:lineRule="auto"/>
        <w:ind w:left="0"/>
        <w:jc w:val="both"/>
        <w:rPr>
          <w:rFonts w:ascii="Palatino Linotype" w:hAnsi="Palatino Linotype"/>
        </w:rPr>
      </w:pPr>
      <w:r w:rsidRPr="008346E9">
        <w:rPr>
          <w:rFonts w:ascii="Palatino Linotype" w:hAnsi="Palatino Linotype"/>
        </w:rPr>
        <w:lastRenderedPageBreak/>
        <w:t>Por lo que el derecho</w:t>
      </w:r>
      <w:r w:rsidR="00AB525D" w:rsidRPr="008346E9">
        <w:rPr>
          <w:rFonts w:ascii="Palatino Linotype" w:hAnsi="Palatino Linotype"/>
        </w:rPr>
        <w:t xml:space="preserve"> humano de acceso a la información pública se reitera que toda persona, sin necesidad de acreditar interés alguno o justificar su utilización, deberá tener acceso a la información pública, es decir, dicho </w:t>
      </w:r>
      <w:r w:rsidR="00AB525D" w:rsidRPr="008346E9">
        <w:rPr>
          <w:rFonts w:ascii="Palatino Linotype" w:hAnsi="Palatino Linotype" w:cs="Arial"/>
        </w:rPr>
        <w:t>derecho</w:t>
      </w:r>
      <w:r w:rsidR="00AB525D" w:rsidRPr="008346E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E45E00E" w14:textId="77777777" w:rsidR="00AB525D" w:rsidRPr="008346E9" w:rsidRDefault="00AB525D" w:rsidP="008B052B">
      <w:pPr>
        <w:autoSpaceDE w:val="0"/>
        <w:autoSpaceDN w:val="0"/>
        <w:adjustRightInd w:val="0"/>
        <w:spacing w:after="0" w:line="360" w:lineRule="auto"/>
        <w:jc w:val="both"/>
        <w:rPr>
          <w:rFonts w:ascii="Palatino Linotype" w:hAnsi="Palatino Linotype" w:cs="Arial"/>
          <w:sz w:val="24"/>
          <w:szCs w:val="24"/>
        </w:rPr>
      </w:pPr>
    </w:p>
    <w:p w14:paraId="15E36873" w14:textId="1870CBF2" w:rsidR="006D5AA8" w:rsidRPr="007F2BE8" w:rsidRDefault="005E4618" w:rsidP="008B052B">
      <w:pPr>
        <w:autoSpaceDE w:val="0"/>
        <w:autoSpaceDN w:val="0"/>
        <w:adjustRightInd w:val="0"/>
        <w:spacing w:after="0" w:line="360" w:lineRule="auto"/>
        <w:jc w:val="both"/>
        <w:rPr>
          <w:rFonts w:ascii="Palatino Linotype" w:hAnsi="Palatino Linotype" w:cs="Arial"/>
          <w:sz w:val="24"/>
          <w:szCs w:val="24"/>
        </w:rPr>
      </w:pPr>
      <w:r w:rsidRPr="008346E9">
        <w:rPr>
          <w:rFonts w:ascii="Palatino Linotype" w:hAnsi="Palatino Linotype" w:cs="Arial"/>
          <w:sz w:val="24"/>
          <w:szCs w:val="24"/>
        </w:rPr>
        <w:t>En este sentido, a</w:t>
      </w:r>
      <w:r w:rsidR="006D5AA8" w:rsidRPr="008346E9">
        <w:rPr>
          <w:rFonts w:ascii="Palatino Linotype" w:hAnsi="Palatino Linotype" w:cs="Arial"/>
          <w:sz w:val="24"/>
          <w:szCs w:val="24"/>
        </w:rPr>
        <w:t>l no existir causas de improcedencia invocadas por las partes ni advertidas de oficio, este Órgano Garante de la Transparencia se avoca al análisis del fondo del asunto que nos ocupa.</w:t>
      </w:r>
    </w:p>
    <w:p w14:paraId="7CADB359" w14:textId="77777777" w:rsidR="008F7D65" w:rsidRDefault="008F7D65" w:rsidP="008B052B">
      <w:pPr>
        <w:autoSpaceDE w:val="0"/>
        <w:autoSpaceDN w:val="0"/>
        <w:adjustRightInd w:val="0"/>
        <w:spacing w:after="0" w:line="360" w:lineRule="auto"/>
        <w:jc w:val="both"/>
        <w:rPr>
          <w:rFonts w:ascii="Palatino Linotype" w:hAnsi="Palatino Linotype" w:cs="Arial"/>
          <w:sz w:val="24"/>
          <w:szCs w:val="24"/>
        </w:rPr>
      </w:pPr>
    </w:p>
    <w:p w14:paraId="2A077504" w14:textId="77777777" w:rsidR="006571D2" w:rsidRPr="003F6292" w:rsidRDefault="00BF3214" w:rsidP="008B052B">
      <w:pPr>
        <w:pStyle w:val="Prrafodelista"/>
        <w:autoSpaceDE w:val="0"/>
        <w:autoSpaceDN w:val="0"/>
        <w:adjustRightInd w:val="0"/>
        <w:spacing w:line="360" w:lineRule="auto"/>
        <w:ind w:left="0"/>
        <w:jc w:val="both"/>
        <w:rPr>
          <w:rFonts w:ascii="Palatino Linotype" w:hAnsi="Palatino Linotype" w:cs="Arial"/>
        </w:rPr>
      </w:pPr>
      <w:r w:rsidRPr="00152075">
        <w:rPr>
          <w:rFonts w:ascii="Palatino Linotype" w:hAnsi="Palatino Linotype" w:cs="Arial"/>
          <w:b/>
          <w:sz w:val="28"/>
        </w:rPr>
        <w:t>CUARTO</w:t>
      </w:r>
      <w:r w:rsidRPr="00152075">
        <w:rPr>
          <w:rFonts w:ascii="Palatino Linotype" w:hAnsi="Palatino Linotype" w:cs="Arial"/>
          <w:b/>
        </w:rPr>
        <w:t>.</w:t>
      </w:r>
      <w:r w:rsidRPr="006571D2">
        <w:rPr>
          <w:rFonts w:ascii="Palatino Linotype" w:hAnsi="Palatino Linotype" w:cs="Arial"/>
          <w:b/>
        </w:rPr>
        <w:t xml:space="preserve"> </w:t>
      </w:r>
      <w:r w:rsidR="006571D2" w:rsidRPr="006571D2">
        <w:rPr>
          <w:rFonts w:ascii="Palatino Linotype" w:hAnsi="Palatino Linotype" w:cs="Arial"/>
          <w:b/>
        </w:rPr>
        <w:t xml:space="preserve">Del </w:t>
      </w:r>
      <w:r w:rsidR="006571D2">
        <w:rPr>
          <w:rFonts w:ascii="Palatino Linotype" w:hAnsi="Palatino Linotype" w:cs="Arial"/>
          <w:b/>
        </w:rPr>
        <w:t>e</w:t>
      </w:r>
      <w:r w:rsidRPr="00152075">
        <w:rPr>
          <w:rFonts w:ascii="Palatino Linotype" w:hAnsi="Palatino Linotype" w:cs="Arial"/>
          <w:b/>
        </w:rPr>
        <w:t xml:space="preserve">studio </w:t>
      </w:r>
      <w:r w:rsidR="008958C8" w:rsidRPr="00152075">
        <w:rPr>
          <w:rFonts w:ascii="Palatino Linotype" w:hAnsi="Palatino Linotype" w:cs="Arial"/>
          <w:b/>
        </w:rPr>
        <w:t>y resolución del asunto</w:t>
      </w:r>
      <w:r w:rsidRPr="00152075">
        <w:rPr>
          <w:rFonts w:ascii="Palatino Linotype" w:hAnsi="Palatino Linotype" w:cs="Arial"/>
          <w:b/>
        </w:rPr>
        <w:t>.</w:t>
      </w:r>
      <w:r w:rsidRPr="00152075">
        <w:rPr>
          <w:rFonts w:ascii="Palatino Linotype" w:hAnsi="Palatino Linotype" w:cs="Arial"/>
        </w:rPr>
        <w:t xml:space="preserve"> </w:t>
      </w:r>
    </w:p>
    <w:p w14:paraId="7B20D472" w14:textId="77777777" w:rsidR="00BF3214" w:rsidRPr="00CF41E9" w:rsidRDefault="00BF321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CF41E9">
        <w:rPr>
          <w:rFonts w:ascii="Palatino Linotype" w:hAnsi="Palatino Linotype" w:cs="Arial"/>
          <w:sz w:val="24"/>
          <w:szCs w:val="24"/>
        </w:rPr>
        <w:t>artículo 8 de la Ley de Transparencia local.</w:t>
      </w:r>
    </w:p>
    <w:p w14:paraId="358309E2" w14:textId="77777777" w:rsidR="00471972" w:rsidRPr="00CF41E9" w:rsidRDefault="00471972" w:rsidP="008B052B">
      <w:pPr>
        <w:spacing w:after="0" w:line="360" w:lineRule="auto"/>
        <w:jc w:val="both"/>
        <w:rPr>
          <w:rFonts w:ascii="Palatino Linotype" w:hAnsi="Palatino Linotype" w:cs="Arial"/>
          <w:sz w:val="8"/>
          <w:szCs w:val="24"/>
          <w:lang w:eastAsia="es-MX"/>
        </w:rPr>
      </w:pPr>
    </w:p>
    <w:p w14:paraId="7F1EEF4D" w14:textId="77777777" w:rsidR="006571D2" w:rsidRPr="00CF41E9" w:rsidRDefault="006571D2" w:rsidP="008B052B">
      <w:pPr>
        <w:spacing w:after="0" w:line="360" w:lineRule="auto"/>
        <w:jc w:val="both"/>
        <w:rPr>
          <w:rFonts w:ascii="Palatino Linotype" w:hAnsi="Palatino Linotype" w:cs="Arial"/>
          <w:sz w:val="10"/>
          <w:szCs w:val="24"/>
          <w:lang w:eastAsia="es-MX"/>
        </w:rPr>
      </w:pPr>
    </w:p>
    <w:p w14:paraId="6B41BD15" w14:textId="46D67F54" w:rsidR="001070C9" w:rsidRPr="005D6E59" w:rsidRDefault="00D01980" w:rsidP="0043368A">
      <w:pPr>
        <w:spacing w:after="0" w:line="360" w:lineRule="auto"/>
        <w:jc w:val="both"/>
        <w:rPr>
          <w:rFonts w:ascii="Palatino Linotype" w:hAnsi="Palatino Linotype" w:cs="Arial"/>
          <w:sz w:val="24"/>
          <w:szCs w:val="24"/>
          <w:lang w:eastAsia="es-MX"/>
        </w:rPr>
      </w:pPr>
      <w:r w:rsidRPr="00CF41E9">
        <w:rPr>
          <w:rFonts w:ascii="Palatino Linotype" w:hAnsi="Palatino Linotype" w:cs="Arial"/>
          <w:sz w:val="24"/>
          <w:szCs w:val="24"/>
          <w:lang w:eastAsia="es-MX"/>
        </w:rPr>
        <w:t xml:space="preserve">Es necesario retomar </w:t>
      </w:r>
      <w:r w:rsidR="001A1DBC" w:rsidRPr="00CF41E9">
        <w:rPr>
          <w:rFonts w:ascii="Palatino Linotype" w:hAnsi="Palatino Linotype" w:cs="Arial"/>
          <w:sz w:val="24"/>
          <w:szCs w:val="24"/>
          <w:lang w:eastAsia="es-MX"/>
        </w:rPr>
        <w:t>los</w:t>
      </w:r>
      <w:r w:rsidRPr="00CF41E9">
        <w:rPr>
          <w:rFonts w:ascii="Palatino Linotype" w:hAnsi="Palatino Linotype" w:cs="Arial"/>
          <w:sz w:val="24"/>
          <w:szCs w:val="24"/>
          <w:lang w:eastAsia="es-MX"/>
        </w:rPr>
        <w:t xml:space="preserve"> requerimiento</w:t>
      </w:r>
      <w:r w:rsidR="001A1DBC" w:rsidRPr="00CF41E9">
        <w:rPr>
          <w:rFonts w:ascii="Palatino Linotype" w:hAnsi="Palatino Linotype" w:cs="Arial"/>
          <w:sz w:val="24"/>
          <w:szCs w:val="24"/>
          <w:lang w:eastAsia="es-MX"/>
        </w:rPr>
        <w:t>s</w:t>
      </w:r>
      <w:r w:rsidRPr="00CF41E9">
        <w:rPr>
          <w:rFonts w:ascii="Palatino Linotype" w:hAnsi="Palatino Linotype" w:cs="Arial"/>
          <w:sz w:val="24"/>
          <w:szCs w:val="24"/>
          <w:lang w:eastAsia="es-MX"/>
        </w:rPr>
        <w:t xml:space="preserve"> del solicitante que versa</w:t>
      </w:r>
      <w:r w:rsidR="00F57E7D" w:rsidRPr="00CF41E9">
        <w:rPr>
          <w:rFonts w:ascii="Palatino Linotype" w:hAnsi="Palatino Linotype" w:cs="Arial"/>
          <w:sz w:val="24"/>
          <w:szCs w:val="24"/>
          <w:lang w:eastAsia="es-MX"/>
        </w:rPr>
        <w:t>n</w:t>
      </w:r>
      <w:r w:rsidR="00B453D3">
        <w:rPr>
          <w:rFonts w:ascii="Palatino Linotype" w:hAnsi="Palatino Linotype" w:cs="Arial"/>
          <w:sz w:val="24"/>
          <w:szCs w:val="24"/>
          <w:lang w:eastAsia="es-MX"/>
        </w:rPr>
        <w:t xml:space="preserve"> específicamente en </w:t>
      </w:r>
      <w:r w:rsidR="00B453D3" w:rsidRPr="005D6E59">
        <w:rPr>
          <w:rFonts w:ascii="Palatino Linotype" w:hAnsi="Palatino Linotype" w:cs="Arial"/>
          <w:sz w:val="24"/>
          <w:szCs w:val="24"/>
          <w:lang w:eastAsia="es-MX"/>
        </w:rPr>
        <w:t xml:space="preserve">obtener: </w:t>
      </w:r>
    </w:p>
    <w:p w14:paraId="010D0B27" w14:textId="54DAEB42" w:rsidR="0043368A" w:rsidRPr="0063098C" w:rsidRDefault="0063098C" w:rsidP="0063098C">
      <w:pPr>
        <w:pStyle w:val="Prrafodelista"/>
        <w:numPr>
          <w:ilvl w:val="0"/>
          <w:numId w:val="27"/>
        </w:numPr>
        <w:spacing w:line="360" w:lineRule="auto"/>
        <w:jc w:val="both"/>
        <w:rPr>
          <w:rFonts w:ascii="Palatino Linotype" w:hAnsi="Palatino Linotype" w:cs="Arial"/>
          <w:lang w:eastAsia="es-MX"/>
        </w:rPr>
      </w:pPr>
      <w:r w:rsidRPr="000A3CB4">
        <w:rPr>
          <w:rFonts w:ascii="Palatino Linotype" w:hAnsi="Palatino Linotype"/>
          <w:i/>
          <w:color w:val="000000"/>
          <w:sz w:val="22"/>
          <w:szCs w:val="22"/>
        </w:rPr>
        <w:lastRenderedPageBreak/>
        <w:t xml:space="preserve">Recibos de nómina de todos los servidores públicos que laboraron en las diversas dependencias de su ayuntamiento de las quincenas de enero a abril de </w:t>
      </w:r>
      <w:r>
        <w:rPr>
          <w:rFonts w:ascii="Palatino Linotype" w:hAnsi="Palatino Linotype"/>
          <w:i/>
          <w:color w:val="000000"/>
          <w:sz w:val="22"/>
          <w:szCs w:val="22"/>
        </w:rPr>
        <w:t>2018.</w:t>
      </w:r>
    </w:p>
    <w:p w14:paraId="5B631984" w14:textId="77777777" w:rsidR="0063098C" w:rsidRPr="0063098C" w:rsidRDefault="0063098C" w:rsidP="0063098C">
      <w:pPr>
        <w:pStyle w:val="Prrafodelista"/>
        <w:numPr>
          <w:ilvl w:val="0"/>
          <w:numId w:val="27"/>
        </w:numPr>
        <w:spacing w:line="360" w:lineRule="auto"/>
        <w:jc w:val="both"/>
        <w:rPr>
          <w:rFonts w:ascii="Palatino Linotype" w:hAnsi="Palatino Linotype" w:cs="Arial"/>
          <w:lang w:eastAsia="es-MX"/>
        </w:rPr>
      </w:pPr>
      <w:r w:rsidRPr="000A3CB4">
        <w:rPr>
          <w:rFonts w:ascii="Palatino Linotype" w:hAnsi="Palatino Linotype"/>
          <w:i/>
          <w:color w:val="000000"/>
          <w:sz w:val="22"/>
          <w:szCs w:val="22"/>
        </w:rPr>
        <w:t>Recibos de nómina de todos los servidores públicos que laboraron en las diversas dependencias de su ayuntamiento de las quincena</w:t>
      </w:r>
      <w:r>
        <w:rPr>
          <w:rFonts w:ascii="Palatino Linotype" w:hAnsi="Palatino Linotype"/>
          <w:i/>
          <w:color w:val="000000"/>
          <w:sz w:val="22"/>
          <w:szCs w:val="22"/>
        </w:rPr>
        <w:t xml:space="preserve">s de enero a diciembre de 2017 </w:t>
      </w:r>
    </w:p>
    <w:p w14:paraId="42ABF0B0" w14:textId="15D5CF78" w:rsidR="0063098C" w:rsidRPr="0063098C" w:rsidRDefault="0063098C" w:rsidP="0063098C">
      <w:pPr>
        <w:pStyle w:val="Prrafodelista"/>
        <w:numPr>
          <w:ilvl w:val="0"/>
          <w:numId w:val="27"/>
        </w:numPr>
        <w:spacing w:line="360" w:lineRule="auto"/>
        <w:jc w:val="both"/>
        <w:rPr>
          <w:rFonts w:ascii="Palatino Linotype" w:hAnsi="Palatino Linotype" w:cs="Arial"/>
          <w:lang w:eastAsia="es-MX"/>
        </w:rPr>
      </w:pPr>
      <w:r w:rsidRPr="000A3CB4">
        <w:rPr>
          <w:rFonts w:ascii="Palatino Linotype" w:hAnsi="Palatino Linotype"/>
          <w:i/>
          <w:color w:val="000000"/>
          <w:sz w:val="22"/>
          <w:szCs w:val="22"/>
        </w:rPr>
        <w:t>Recibos de aguinaldo del ejercicio fiscal 2017 de todos los servidores públicos que laboraron en las diversas dependencias de su ayuntamiento</w:t>
      </w:r>
    </w:p>
    <w:p w14:paraId="0F873E93" w14:textId="77777777" w:rsidR="0063098C" w:rsidRPr="0063098C" w:rsidRDefault="0063098C" w:rsidP="0063098C">
      <w:pPr>
        <w:pStyle w:val="Prrafodelista"/>
        <w:numPr>
          <w:ilvl w:val="0"/>
          <w:numId w:val="27"/>
        </w:numPr>
        <w:spacing w:line="360" w:lineRule="auto"/>
        <w:jc w:val="both"/>
        <w:rPr>
          <w:rFonts w:ascii="Palatino Linotype" w:hAnsi="Palatino Linotype" w:cs="Arial"/>
          <w:lang w:eastAsia="es-MX"/>
        </w:rPr>
      </w:pPr>
      <w:r w:rsidRPr="000A3CB4">
        <w:rPr>
          <w:rFonts w:ascii="Palatino Linotype" w:hAnsi="Palatino Linotype"/>
          <w:i/>
          <w:color w:val="000000"/>
          <w:sz w:val="22"/>
          <w:szCs w:val="22"/>
        </w:rPr>
        <w:t xml:space="preserve">Recibos de nómina de todos los servidores públicos que laboraron en las diversas dependencias de su ayuntamiento de las quincenas de enero a diciembre de 2016 </w:t>
      </w:r>
    </w:p>
    <w:p w14:paraId="34D9F2EB" w14:textId="0C457D1A" w:rsidR="0063098C" w:rsidRPr="0063098C" w:rsidRDefault="0063098C" w:rsidP="0063098C">
      <w:pPr>
        <w:pStyle w:val="Prrafodelista"/>
        <w:numPr>
          <w:ilvl w:val="0"/>
          <w:numId w:val="27"/>
        </w:numPr>
        <w:spacing w:line="360" w:lineRule="auto"/>
        <w:jc w:val="both"/>
        <w:rPr>
          <w:rFonts w:ascii="Palatino Linotype" w:hAnsi="Palatino Linotype" w:cs="Arial"/>
          <w:lang w:eastAsia="es-MX"/>
        </w:rPr>
      </w:pPr>
      <w:r w:rsidRPr="000A3CB4">
        <w:rPr>
          <w:rFonts w:ascii="Palatino Linotype" w:hAnsi="Palatino Linotype"/>
          <w:i/>
          <w:color w:val="000000"/>
          <w:sz w:val="22"/>
          <w:szCs w:val="22"/>
        </w:rPr>
        <w:t>Recibos de aguinaldo del ejercicio fiscal 2016 de todos los servidores públicos que laboraron en las diversas dependencias de su ayuntamiento</w:t>
      </w:r>
    </w:p>
    <w:p w14:paraId="3860F9BC" w14:textId="77777777" w:rsidR="00A03FE7" w:rsidRDefault="00A03FE7" w:rsidP="0043368A">
      <w:pPr>
        <w:spacing w:before="240" w:after="240" w:line="360" w:lineRule="auto"/>
        <w:jc w:val="both"/>
        <w:rPr>
          <w:rFonts w:ascii="Palatino Linotype" w:hAnsi="Palatino Linotype" w:cs="Arial"/>
          <w:sz w:val="24"/>
          <w:szCs w:val="24"/>
          <w:lang w:val="es-ES_tradnl"/>
        </w:rPr>
      </w:pPr>
    </w:p>
    <w:p w14:paraId="1C055D53" w14:textId="6B1B2D46" w:rsidR="0043368A" w:rsidRPr="00730DDA" w:rsidRDefault="0043368A" w:rsidP="0043368A">
      <w:pPr>
        <w:spacing w:before="240" w:after="240" w:line="360" w:lineRule="auto"/>
        <w:jc w:val="both"/>
        <w:rPr>
          <w:rFonts w:ascii="Palatino Linotype" w:hAnsi="Palatino Linotype" w:cs="Arial"/>
          <w:sz w:val="24"/>
          <w:szCs w:val="24"/>
          <w:lang w:val="es-ES_tradnl"/>
        </w:rPr>
      </w:pPr>
      <w:r w:rsidRPr="00C174F2">
        <w:rPr>
          <w:rFonts w:ascii="Palatino Linotype" w:hAnsi="Palatino Linotype" w:cs="Arial"/>
          <w:sz w:val="24"/>
          <w:szCs w:val="24"/>
          <w:lang w:val="es-ES_tradnl"/>
        </w:rPr>
        <w:t xml:space="preserve">De la consulta al SAIMEX no se advierte registro alguno que contenga respuesta a la solicitud de información </w:t>
      </w:r>
      <w:r w:rsidRPr="00C174F2">
        <w:rPr>
          <w:rFonts w:ascii="Palatino Linotype" w:hAnsi="Palatino Linotype" w:cs="Arial"/>
          <w:sz w:val="24"/>
          <w:szCs w:val="24"/>
        </w:rPr>
        <w:t>parte del Sujeto Obligado.</w:t>
      </w:r>
    </w:p>
    <w:p w14:paraId="14D9FBFE" w14:textId="77777777" w:rsidR="0043368A" w:rsidRPr="00C174F2" w:rsidRDefault="0043368A" w:rsidP="0043368A">
      <w:pPr>
        <w:spacing w:before="240" w:after="24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09A4F3A7" w14:textId="77777777" w:rsidR="0043368A" w:rsidRPr="006241FA" w:rsidRDefault="0043368A" w:rsidP="0043368A">
      <w:pPr>
        <w:ind w:lef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1823FFDF" w14:textId="77777777" w:rsidR="0043368A" w:rsidRPr="002006C6" w:rsidRDefault="0043368A" w:rsidP="0043368A">
      <w:pPr>
        <w:ind w:left="851" w:right="850"/>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el recurso podrá ser interpuesto en cualquier momento</w:t>
      </w:r>
      <w:r w:rsidRPr="002006C6">
        <w:rPr>
          <w:rFonts w:ascii="Palatino Linotype" w:hAnsi="Palatino Linotype" w:cs="Arial"/>
          <w:i/>
          <w:szCs w:val="20"/>
        </w:rPr>
        <w:t xml:space="preserve">, acompañado con el documento que pruebe la fecha en que se presentó la solicitud.” </w:t>
      </w:r>
    </w:p>
    <w:p w14:paraId="381BDC50" w14:textId="77777777" w:rsidR="0043368A" w:rsidRDefault="0043368A" w:rsidP="0043368A">
      <w:pPr>
        <w:tabs>
          <w:tab w:val="left" w:pos="142"/>
        </w:tabs>
        <w:ind w:left="851"/>
        <w:jc w:val="both"/>
        <w:rPr>
          <w:rFonts w:ascii="Palatino Linotype" w:hAnsi="Palatino Linotype" w:cs="Arial"/>
          <w:i/>
          <w:szCs w:val="20"/>
        </w:rPr>
      </w:pPr>
      <w:r w:rsidRPr="002006C6">
        <w:rPr>
          <w:rFonts w:ascii="Palatino Linotype" w:hAnsi="Palatino Linotype" w:cs="Arial"/>
          <w:i/>
          <w:szCs w:val="20"/>
        </w:rPr>
        <w:t>(Énfasis añadido)</w:t>
      </w:r>
    </w:p>
    <w:p w14:paraId="1100F46E" w14:textId="77777777" w:rsidR="00B933C2" w:rsidRPr="00B933C2" w:rsidRDefault="00B933C2" w:rsidP="0043368A">
      <w:pPr>
        <w:tabs>
          <w:tab w:val="left" w:pos="142"/>
        </w:tabs>
        <w:ind w:left="851"/>
        <w:jc w:val="both"/>
        <w:rPr>
          <w:rFonts w:ascii="Palatino Linotype" w:hAnsi="Palatino Linotype" w:cs="Arial"/>
          <w:i/>
          <w:sz w:val="12"/>
          <w:szCs w:val="20"/>
        </w:rPr>
      </w:pPr>
    </w:p>
    <w:p w14:paraId="6533D5E0" w14:textId="77777777" w:rsidR="0043368A" w:rsidRPr="00C174F2"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10A0D3A3" w14:textId="77777777" w:rsidR="0043368A" w:rsidRPr="00C174F2" w:rsidRDefault="0043368A" w:rsidP="0043368A">
      <w:pPr>
        <w:spacing w:after="0" w:line="360" w:lineRule="auto"/>
        <w:jc w:val="both"/>
        <w:rPr>
          <w:rFonts w:ascii="Palatino Linotype" w:hAnsi="Palatino Linotype" w:cs="Arial"/>
          <w:sz w:val="24"/>
          <w:szCs w:val="24"/>
        </w:rPr>
      </w:pPr>
    </w:p>
    <w:p w14:paraId="04E3BEDA" w14:textId="77777777" w:rsidR="0043368A"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14:paraId="301D723C" w14:textId="77777777" w:rsidR="0043368A" w:rsidRPr="00C174F2" w:rsidRDefault="0043368A" w:rsidP="0043368A">
      <w:pPr>
        <w:spacing w:after="0" w:line="360" w:lineRule="auto"/>
        <w:jc w:val="both"/>
        <w:rPr>
          <w:rFonts w:ascii="Palatino Linotype" w:hAnsi="Palatino Linotype" w:cs="Arial"/>
          <w:sz w:val="24"/>
          <w:szCs w:val="24"/>
        </w:rPr>
      </w:pPr>
    </w:p>
    <w:p w14:paraId="74B434BF" w14:textId="77777777" w:rsidR="0043368A"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Conforme a ello y a efecto de no limitar el derecho de acceso a la información y concederle una protección más eficaz al solicitante para inconformarse de la falta de respuesta del Sujeto Obligado, éste tiene la posibilidad de impugnar dicha omisión en cualquier tiempo mediante el recurso de revisión y con ello satisfacer su pretensión; </w:t>
      </w:r>
      <w:r w:rsidRPr="00C174F2">
        <w:rPr>
          <w:rFonts w:ascii="Palatino Linotype" w:hAnsi="Palatino Linotype" w:cs="Arial"/>
          <w:sz w:val="24"/>
          <w:szCs w:val="24"/>
        </w:rPr>
        <w:lastRenderedPageBreak/>
        <w:t>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14:paraId="40587222" w14:textId="77777777" w:rsidR="0043368A" w:rsidRPr="00C174F2" w:rsidRDefault="0043368A" w:rsidP="0043368A">
      <w:pPr>
        <w:spacing w:after="0" w:line="360" w:lineRule="auto"/>
        <w:jc w:val="both"/>
        <w:rPr>
          <w:rFonts w:ascii="Palatino Linotype" w:hAnsi="Palatino Linotype" w:cs="Arial"/>
          <w:sz w:val="24"/>
          <w:szCs w:val="24"/>
        </w:rPr>
      </w:pPr>
    </w:p>
    <w:p w14:paraId="1C1F47D0" w14:textId="77777777" w:rsidR="0043368A" w:rsidRDefault="0043368A" w:rsidP="00B933C2">
      <w:pPr>
        <w:spacing w:before="240" w:after="240"/>
        <w:ind w:left="851" w:right="850"/>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22E2EC6D" w14:textId="77777777" w:rsidR="00B933C2" w:rsidRPr="00B933C2" w:rsidRDefault="00B933C2" w:rsidP="00B933C2">
      <w:pPr>
        <w:spacing w:before="240" w:after="240"/>
        <w:ind w:left="851" w:right="850"/>
        <w:jc w:val="both"/>
        <w:rPr>
          <w:rFonts w:ascii="Palatino Linotype" w:hAnsi="Palatino Linotype" w:cs="Arial"/>
          <w:i/>
          <w:sz w:val="12"/>
        </w:rPr>
      </w:pPr>
    </w:p>
    <w:p w14:paraId="7712B8A5"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sz w:val="24"/>
          <w:szCs w:val="24"/>
          <w:lang w:eastAsia="es-MX"/>
        </w:rPr>
        <w:t xml:space="preserve">En tal sentido primeramente debemos mencionar que </w:t>
      </w:r>
      <w:r w:rsidRPr="00A424DD">
        <w:rPr>
          <w:rFonts w:ascii="Palatino Linotype" w:hAnsi="Palatino Linotype"/>
          <w:sz w:val="24"/>
          <w:szCs w:val="24"/>
        </w:rPr>
        <w:t xml:space="preserve">para tener por satisfecho </w:t>
      </w:r>
      <w:r w:rsidRPr="00A424DD">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4429A17" w14:textId="77777777" w:rsidR="0043368A" w:rsidRPr="00A424DD" w:rsidRDefault="0043368A" w:rsidP="0043368A">
      <w:pPr>
        <w:spacing w:after="0" w:line="360" w:lineRule="auto"/>
        <w:jc w:val="both"/>
        <w:rPr>
          <w:rFonts w:ascii="Palatino Linotype" w:hAnsi="Palatino Linotype"/>
          <w:sz w:val="24"/>
          <w:szCs w:val="24"/>
        </w:rPr>
      </w:pPr>
    </w:p>
    <w:p w14:paraId="2A1E197B"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w:t>
      </w:r>
      <w:r w:rsidRPr="00A424DD">
        <w:rPr>
          <w:rFonts w:ascii="Palatino Linotype" w:hAnsi="Palatino Linotype" w:cs="Arial"/>
          <w:color w:val="000000" w:themeColor="text1"/>
          <w:sz w:val="24"/>
          <w:szCs w:val="24"/>
        </w:rPr>
        <w:lastRenderedPageBreak/>
        <w:t xml:space="preserve">consulta en el lugar que ésta se localice, conforme a los artículos 3 fracción XI, XII 4, 12 y 24 último párrafo </w:t>
      </w:r>
      <w:r w:rsidRPr="00A424DD">
        <w:rPr>
          <w:rFonts w:ascii="Palatino Linotype" w:hAnsi="Palatino Linotype" w:cs="Arial"/>
          <w:bCs/>
          <w:color w:val="000000" w:themeColor="text1"/>
          <w:sz w:val="24"/>
          <w:szCs w:val="24"/>
        </w:rPr>
        <w:t>de la Ley de Transparencia y Acceso a la Información Pública del Estado de México y Municipios</w:t>
      </w:r>
      <w:r w:rsidRPr="00A424DD">
        <w:rPr>
          <w:rFonts w:ascii="Palatino Linotype" w:hAnsi="Palatino Linotype" w:cs="Arial"/>
          <w:color w:val="000000" w:themeColor="text1"/>
          <w:sz w:val="24"/>
          <w:szCs w:val="24"/>
        </w:rPr>
        <w:t>:</w:t>
      </w:r>
    </w:p>
    <w:p w14:paraId="5FC45534"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p>
    <w:p w14:paraId="0A059DB6"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“Artículo 3. </w:t>
      </w:r>
      <w:r w:rsidRPr="00A424DD">
        <w:rPr>
          <w:rFonts w:ascii="Palatino Linotype" w:hAnsi="Palatino Linotype" w:cs="Arial"/>
          <w:bCs/>
          <w:i/>
          <w:color w:val="000000" w:themeColor="text1"/>
          <w:u w:val="single"/>
        </w:rPr>
        <w:t>Para los efectos de la presente Ley se entenderá por</w:t>
      </w:r>
      <w:r w:rsidRPr="00A424DD">
        <w:rPr>
          <w:rFonts w:ascii="Palatino Linotype" w:hAnsi="Palatino Linotype" w:cs="Arial"/>
          <w:bCs/>
          <w:i/>
          <w:color w:val="000000" w:themeColor="text1"/>
        </w:rPr>
        <w:t>:</w:t>
      </w:r>
    </w:p>
    <w:p w14:paraId="147FFF39" w14:textId="77777777" w:rsidR="0043368A" w:rsidRPr="00A424DD" w:rsidRDefault="0043368A" w:rsidP="0043368A">
      <w:pPr>
        <w:spacing w:after="0" w:line="240" w:lineRule="auto"/>
        <w:ind w:left="851" w:right="850"/>
        <w:jc w:val="both"/>
        <w:rPr>
          <w:rFonts w:ascii="Palatino Linotype" w:hAnsi="Palatino Linotype" w:cs="Arial"/>
          <w:i/>
        </w:rPr>
      </w:pPr>
      <w:r w:rsidRPr="00A424DD">
        <w:rPr>
          <w:rFonts w:ascii="Palatino Linotype" w:hAnsi="Palatino Linotype" w:cs="Arial"/>
          <w:i/>
        </w:rPr>
        <w:t>…</w:t>
      </w:r>
    </w:p>
    <w:p w14:paraId="0D6EF8B7"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XI. </w:t>
      </w:r>
      <w:r w:rsidRPr="00A424DD">
        <w:rPr>
          <w:rFonts w:ascii="Palatino Linotype" w:hAnsi="Palatino Linotype" w:cs="Arial"/>
          <w:b/>
          <w:bCs/>
          <w:i/>
          <w:color w:val="000000" w:themeColor="text1"/>
          <w:u w:val="single"/>
        </w:rPr>
        <w:t>Documento</w:t>
      </w:r>
      <w:r w:rsidRPr="00A424DD">
        <w:rPr>
          <w:rFonts w:ascii="Palatino Linotype" w:hAnsi="Palatino Linotype" w:cs="Arial"/>
          <w:b/>
          <w:bCs/>
          <w:i/>
          <w:color w:val="000000" w:themeColor="text1"/>
        </w:rPr>
        <w:t xml:space="preserve">: </w:t>
      </w:r>
      <w:r w:rsidRPr="00A424D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483123" w14:textId="77777777" w:rsidR="0043368A" w:rsidRPr="00A424DD" w:rsidRDefault="0043368A" w:rsidP="0043368A">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XII. Documento electrónico:</w:t>
      </w:r>
      <w:r w:rsidRPr="00A424D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91EF71"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w:t>
      </w:r>
    </w:p>
    <w:p w14:paraId="129BB944" w14:textId="77777777" w:rsidR="0043368A" w:rsidRPr="00A424DD" w:rsidRDefault="0043368A" w:rsidP="0043368A">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 xml:space="preserve">Artículo 4. </w:t>
      </w:r>
      <w:r w:rsidRPr="00A424D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A424DD">
        <w:rPr>
          <w:rFonts w:ascii="Palatino Linotype" w:hAnsi="Palatino Linotype" w:cs="Arial"/>
          <w:bCs/>
          <w:i/>
          <w:color w:val="000000" w:themeColor="text1"/>
        </w:rPr>
        <w:t>, sin necesidad de acreditar personalidad ni interés jurídico.</w:t>
      </w:r>
    </w:p>
    <w:p w14:paraId="7B1F18E0"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424D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30A4BE6"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6D0EA093"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Artículo 12. </w:t>
      </w:r>
      <w:r w:rsidRPr="00A424D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65332880"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u w:val="single"/>
        </w:rPr>
        <w:lastRenderedPageBreak/>
        <w:t>Los sujetos obligados sólo proporcionarán la información pública que se les requiera y que obre en sus archivos y en el estado en que ésta se encuentre.</w:t>
      </w:r>
      <w:r w:rsidRPr="00A424D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6A5B580"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w:t>
      </w:r>
    </w:p>
    <w:p w14:paraId="4E30EB22"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
          <w:bCs/>
          <w:i/>
          <w:color w:val="000000" w:themeColor="text1"/>
        </w:rPr>
        <w:t xml:space="preserve">Artículo 24. </w:t>
      </w:r>
      <w:r w:rsidRPr="00A424D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5B9461A"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Cs/>
          <w:i/>
          <w:color w:val="000000" w:themeColor="text1"/>
        </w:rPr>
        <w:t>..</w:t>
      </w:r>
      <w:r w:rsidRPr="00A424DD">
        <w:rPr>
          <w:rFonts w:ascii="Palatino Linotype" w:hAnsi="Palatino Linotype" w:cs="Arial"/>
          <w:i/>
          <w:color w:val="000000" w:themeColor="text1"/>
        </w:rPr>
        <w:t>.</w:t>
      </w:r>
    </w:p>
    <w:p w14:paraId="6FC3299C" w14:textId="77777777" w:rsidR="0043368A" w:rsidRPr="00A424DD" w:rsidRDefault="0043368A" w:rsidP="0043368A">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IX.</w:t>
      </w:r>
      <w:r w:rsidRPr="00A424D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2D204188" w14:textId="77777777" w:rsidR="0043368A" w:rsidRPr="00A424DD" w:rsidRDefault="0043368A" w:rsidP="0043368A">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w:t>
      </w:r>
    </w:p>
    <w:p w14:paraId="497EBB9F" w14:textId="77777777" w:rsidR="0043368A" w:rsidRPr="00A424DD" w:rsidRDefault="0043368A" w:rsidP="0043368A">
      <w:pPr>
        <w:spacing w:after="0" w:line="240" w:lineRule="auto"/>
        <w:ind w:left="851" w:right="850"/>
        <w:jc w:val="both"/>
        <w:rPr>
          <w:rFonts w:ascii="Palatino Linotype" w:hAnsi="Palatino Linotype" w:cs="Arial"/>
          <w:bCs/>
          <w:i/>
          <w:color w:val="000000" w:themeColor="text1"/>
        </w:rPr>
      </w:pPr>
      <w:r w:rsidRPr="00A424DD">
        <w:rPr>
          <w:rFonts w:ascii="Palatino Linotype" w:hAnsi="Palatino Linotype" w:cs="Arial"/>
          <w:b/>
          <w:bCs/>
          <w:i/>
          <w:color w:val="000000" w:themeColor="text1"/>
        </w:rPr>
        <w:t>XI.</w:t>
      </w:r>
      <w:r w:rsidRPr="00A424DD">
        <w:rPr>
          <w:rFonts w:ascii="Palatino Linotype" w:hAnsi="Palatino Linotype" w:cs="Arial"/>
          <w:bCs/>
          <w:i/>
          <w:color w:val="000000" w:themeColor="text1"/>
        </w:rPr>
        <w:t xml:space="preserve"> </w:t>
      </w:r>
      <w:r w:rsidRPr="00A424D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DF0ABF7"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bCs/>
          <w:i/>
          <w:color w:val="000000" w:themeColor="text1"/>
        </w:rPr>
        <w:t>…</w:t>
      </w:r>
    </w:p>
    <w:p w14:paraId="3501D71B" w14:textId="77777777" w:rsidR="0043368A" w:rsidRPr="00A424DD" w:rsidRDefault="0043368A" w:rsidP="0043368A">
      <w:pPr>
        <w:spacing w:after="0" w:line="240" w:lineRule="auto"/>
        <w:ind w:left="851" w:right="850"/>
        <w:jc w:val="both"/>
        <w:rPr>
          <w:rFonts w:ascii="Palatino Linotype" w:hAnsi="Palatino Linotype" w:cs="Arial"/>
          <w:i/>
          <w:color w:val="000000" w:themeColor="text1"/>
        </w:rPr>
      </w:pPr>
      <w:r w:rsidRPr="00A424D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22A5FF60" w14:textId="77777777" w:rsidR="0043368A" w:rsidRPr="00A424DD" w:rsidRDefault="0043368A" w:rsidP="0043368A">
      <w:pPr>
        <w:spacing w:after="0" w:line="240" w:lineRule="auto"/>
        <w:ind w:left="851" w:right="851"/>
        <w:jc w:val="both"/>
        <w:rPr>
          <w:rFonts w:ascii="Palatino Linotype" w:hAnsi="Palatino Linotype" w:cs="Arial"/>
          <w:i/>
          <w:color w:val="000000" w:themeColor="text1"/>
          <w:u w:val="single"/>
        </w:rPr>
      </w:pPr>
      <w:r w:rsidRPr="00A424D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5542D42D" w14:textId="77777777" w:rsidR="0043368A" w:rsidRPr="00A424DD" w:rsidRDefault="0043368A" w:rsidP="0043368A">
      <w:pPr>
        <w:spacing w:after="0" w:line="360" w:lineRule="auto"/>
        <w:ind w:left="851" w:right="851"/>
        <w:jc w:val="both"/>
        <w:rPr>
          <w:rFonts w:ascii="Palatino Linotype" w:hAnsi="Palatino Linotype" w:cs="Arial"/>
          <w:i/>
          <w:color w:val="000000" w:themeColor="text1"/>
        </w:rPr>
      </w:pPr>
    </w:p>
    <w:p w14:paraId="7FD29511"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694C525" w14:textId="77777777" w:rsidR="00B933C2" w:rsidRPr="00A424DD" w:rsidRDefault="00B933C2" w:rsidP="0043368A">
      <w:pPr>
        <w:spacing w:after="0" w:line="360" w:lineRule="auto"/>
        <w:jc w:val="both"/>
        <w:rPr>
          <w:rFonts w:ascii="Palatino Linotype" w:hAnsi="Palatino Linotype" w:cs="Arial"/>
          <w:color w:val="000000" w:themeColor="text1"/>
          <w:sz w:val="24"/>
          <w:szCs w:val="24"/>
        </w:rPr>
      </w:pPr>
    </w:p>
    <w:p w14:paraId="4CAD9B65"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3B2F5306"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p>
    <w:p w14:paraId="2190E526" w14:textId="62B52655" w:rsidR="0043368A" w:rsidRPr="00A424DD" w:rsidRDefault="0043368A" w:rsidP="0043368A">
      <w:pPr>
        <w:spacing w:after="0" w:line="360" w:lineRule="auto"/>
        <w:jc w:val="both"/>
        <w:rPr>
          <w:rFonts w:ascii="Palatino Linotype" w:hAnsi="Palatino Linotype" w:cs="Arial"/>
          <w:color w:val="000000" w:themeColor="text1"/>
          <w:sz w:val="24"/>
          <w:szCs w:val="24"/>
        </w:rPr>
      </w:pPr>
      <w:r w:rsidRPr="00A424DD">
        <w:rPr>
          <w:rFonts w:ascii="Palatino Linotype" w:hAnsi="Palatino Linotype" w:cs="Arial"/>
          <w:color w:val="000000" w:themeColor="text1"/>
          <w:sz w:val="24"/>
          <w:szCs w:val="24"/>
        </w:rPr>
        <w:lastRenderedPageBreak/>
        <w:t xml:space="preserve">En este sentido analizaremos el marco jurídico que regula el funcionamiento de Ayuntamiento de </w:t>
      </w:r>
      <w:r w:rsidR="008F4CC7" w:rsidRPr="00A424DD">
        <w:rPr>
          <w:rFonts w:ascii="Palatino Linotype" w:hAnsi="Palatino Linotype" w:cs="Arial"/>
          <w:color w:val="000000" w:themeColor="text1"/>
          <w:sz w:val="24"/>
          <w:szCs w:val="24"/>
        </w:rPr>
        <w:t xml:space="preserve">Valle de Chalco Solidaridad, </w:t>
      </w:r>
      <w:r w:rsidRPr="00A424DD">
        <w:rPr>
          <w:rFonts w:ascii="Palatino Linotype" w:hAnsi="Palatino Linotype" w:cs="Arial"/>
          <w:color w:val="000000" w:themeColor="text1"/>
          <w:sz w:val="24"/>
          <w:szCs w:val="24"/>
        </w:rPr>
        <w:t>con la finalidad de determinar si este, genera administra o posee la información solicitada.</w:t>
      </w:r>
    </w:p>
    <w:p w14:paraId="4EB39FB9" w14:textId="77777777" w:rsidR="0043368A" w:rsidRPr="00A424DD" w:rsidRDefault="0043368A" w:rsidP="0043368A">
      <w:pPr>
        <w:spacing w:after="0" w:line="360" w:lineRule="auto"/>
        <w:jc w:val="both"/>
        <w:rPr>
          <w:rFonts w:ascii="Palatino Linotype" w:hAnsi="Palatino Linotype" w:cs="Arial"/>
          <w:color w:val="000000" w:themeColor="text1"/>
          <w:sz w:val="24"/>
          <w:szCs w:val="24"/>
        </w:rPr>
      </w:pPr>
    </w:p>
    <w:p w14:paraId="277E03EE" w14:textId="23951B12" w:rsidR="008F4CC7" w:rsidRPr="00A424DD" w:rsidRDefault="008F4CC7" w:rsidP="008F4CC7">
      <w:pPr>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 xml:space="preserve">Recordemos que las solicitudes de información concretamente se centra en las remuneraciones brutas y netas de todos los servidores del Sujeto Obligado, una vez señalado lo anterior, debe precisarse que si bien es cierto, en nuestra legislación no existe como tal una definición de “recibos de nómina” </w:t>
      </w:r>
      <w:r w:rsidR="009923B9">
        <w:rPr>
          <w:rFonts w:ascii="Palatino Linotype" w:hAnsi="Palatino Linotype" w:cs="Arial"/>
          <w:sz w:val="24"/>
          <w:szCs w:val="24"/>
        </w:rPr>
        <w:t>sin embargo</w:t>
      </w:r>
      <w:r w:rsidRPr="00A424DD">
        <w:rPr>
          <w:rFonts w:ascii="Palatino Linotype" w:hAnsi="Palatino Linotype" w:cs="Arial"/>
          <w:sz w:val="24"/>
          <w:szCs w:val="24"/>
        </w:rPr>
        <w:t xml:space="preserve">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28699575" w14:textId="77777777" w:rsidR="008F4CC7" w:rsidRPr="00A424DD" w:rsidRDefault="008F4CC7" w:rsidP="008F4CC7">
      <w:pPr>
        <w:spacing w:after="0" w:line="360" w:lineRule="auto"/>
        <w:ind w:right="51"/>
        <w:jc w:val="both"/>
        <w:rPr>
          <w:rFonts w:ascii="Palatino Linotype" w:hAnsi="Palatino Linotype" w:cs="Arial"/>
          <w:sz w:val="24"/>
          <w:szCs w:val="24"/>
        </w:rPr>
      </w:pPr>
    </w:p>
    <w:p w14:paraId="759774BB" w14:textId="77777777" w:rsidR="008F4CC7" w:rsidRPr="00A424DD" w:rsidRDefault="008F4CC7" w:rsidP="008F4CC7">
      <w:pPr>
        <w:pStyle w:val="Prrafodelista"/>
        <w:tabs>
          <w:tab w:val="left" w:pos="8505"/>
        </w:tabs>
        <w:ind w:left="567" w:right="567"/>
        <w:jc w:val="both"/>
        <w:rPr>
          <w:rFonts w:ascii="Palatino Linotype" w:hAnsi="Palatino Linotype" w:cs="Arial"/>
          <w:i/>
          <w:sz w:val="22"/>
          <w:szCs w:val="22"/>
        </w:rPr>
      </w:pPr>
      <w:r w:rsidRPr="00A424DD">
        <w:rPr>
          <w:rFonts w:ascii="Palatino Linotype" w:hAnsi="Palatino Linotype" w:cs="Arial"/>
          <w:b/>
          <w:i/>
          <w:sz w:val="22"/>
          <w:szCs w:val="22"/>
        </w:rPr>
        <w:t>“NÓMINA</w:t>
      </w:r>
      <w:r w:rsidRPr="00A424DD">
        <w:rPr>
          <w:rFonts w:ascii="Palatino Linotype" w:hAnsi="Palatino Linotype" w:cs="Arial"/>
          <w:i/>
          <w:sz w:val="22"/>
          <w:szCs w:val="22"/>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4E6611DC" w14:textId="77777777" w:rsidR="008F4CC7" w:rsidRPr="00A424DD" w:rsidRDefault="008F4CC7" w:rsidP="008F4CC7">
      <w:pPr>
        <w:spacing w:after="0" w:line="360" w:lineRule="auto"/>
        <w:ind w:right="51"/>
        <w:jc w:val="both"/>
        <w:rPr>
          <w:rFonts w:ascii="Palatino Linotype" w:hAnsi="Palatino Linotype" w:cs="Arial"/>
          <w:sz w:val="24"/>
          <w:szCs w:val="24"/>
        </w:rPr>
      </w:pPr>
    </w:p>
    <w:p w14:paraId="3CC7FC5D" w14:textId="77777777" w:rsidR="008F4CC7" w:rsidRPr="00A424DD" w:rsidRDefault="008F4CC7" w:rsidP="008F4CC7">
      <w:pPr>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14:paraId="5F2954A6" w14:textId="77777777" w:rsidR="008F4CC7" w:rsidRPr="00A424DD" w:rsidRDefault="008F4CC7" w:rsidP="008F4CC7">
      <w:pPr>
        <w:spacing w:after="0" w:line="360" w:lineRule="auto"/>
        <w:ind w:right="51"/>
        <w:jc w:val="both"/>
        <w:rPr>
          <w:rFonts w:ascii="Palatino Linotype" w:hAnsi="Palatino Linotype" w:cs="Arial"/>
          <w:sz w:val="24"/>
          <w:szCs w:val="24"/>
        </w:rPr>
      </w:pPr>
    </w:p>
    <w:p w14:paraId="4FA14E7A" w14:textId="77777777" w:rsidR="008F4CC7" w:rsidRPr="00A424DD" w:rsidRDefault="008F4CC7" w:rsidP="008F4CC7">
      <w:pPr>
        <w:pStyle w:val="Textosinformato"/>
        <w:tabs>
          <w:tab w:val="right" w:leader="dot" w:pos="8505"/>
        </w:tabs>
        <w:ind w:left="567" w:right="567"/>
        <w:jc w:val="both"/>
        <w:rPr>
          <w:rFonts w:ascii="Palatino Linotype" w:eastAsia="MS Mincho" w:hAnsi="Palatino Linotype" w:cs="Arial"/>
          <w:b/>
          <w:i/>
          <w:sz w:val="22"/>
          <w:szCs w:val="24"/>
        </w:rPr>
      </w:pPr>
      <w:r w:rsidRPr="00A424DD">
        <w:rPr>
          <w:rFonts w:ascii="Palatino Linotype" w:eastAsia="MS Mincho" w:hAnsi="Palatino Linotype" w:cs="Arial"/>
          <w:b/>
          <w:bCs/>
          <w:i/>
          <w:sz w:val="22"/>
          <w:szCs w:val="24"/>
        </w:rPr>
        <w:t>“Artículo 804.-</w:t>
      </w:r>
      <w:r w:rsidRPr="00A424DD">
        <w:rPr>
          <w:rFonts w:ascii="Palatino Linotype" w:eastAsia="MS Mincho" w:hAnsi="Palatino Linotype" w:cs="Arial"/>
          <w:i/>
          <w:sz w:val="22"/>
          <w:szCs w:val="24"/>
        </w:rPr>
        <w:t xml:space="preserve"> </w:t>
      </w:r>
      <w:r w:rsidRPr="00A424DD">
        <w:rPr>
          <w:rFonts w:ascii="Palatino Linotype" w:eastAsia="MS Mincho" w:hAnsi="Palatino Linotype" w:cs="Arial"/>
          <w:b/>
          <w:i/>
          <w:sz w:val="22"/>
          <w:szCs w:val="24"/>
        </w:rPr>
        <w:t>El patrón tiene obligación de conservar y exhibir en juicio los documentos que a continuación se precisan:</w:t>
      </w:r>
    </w:p>
    <w:p w14:paraId="7A4C86EB" w14:textId="77777777" w:rsidR="008F4CC7" w:rsidRPr="00A424DD" w:rsidRDefault="008F4CC7" w:rsidP="008F4CC7">
      <w:pPr>
        <w:pStyle w:val="Textosinformato"/>
        <w:tabs>
          <w:tab w:val="right" w:leader="dot" w:pos="8505"/>
        </w:tabs>
        <w:ind w:left="567" w:right="567"/>
        <w:jc w:val="both"/>
        <w:rPr>
          <w:rFonts w:ascii="Palatino Linotype" w:eastAsia="MS Mincho" w:hAnsi="Palatino Linotype" w:cs="Arial"/>
          <w:i/>
          <w:sz w:val="22"/>
          <w:szCs w:val="24"/>
        </w:rPr>
      </w:pPr>
      <w:r w:rsidRPr="00A424DD">
        <w:rPr>
          <w:rFonts w:ascii="Palatino Linotype" w:eastAsia="MS Mincho" w:hAnsi="Palatino Linotype" w:cs="Arial"/>
          <w:i/>
          <w:sz w:val="22"/>
          <w:szCs w:val="24"/>
        </w:rPr>
        <w:t>…</w:t>
      </w:r>
    </w:p>
    <w:p w14:paraId="64E0D516" w14:textId="77777777" w:rsidR="008F4CC7" w:rsidRPr="00A424DD" w:rsidRDefault="008F4CC7" w:rsidP="008F4CC7">
      <w:pPr>
        <w:pStyle w:val="Textosinformato"/>
        <w:tabs>
          <w:tab w:val="right" w:leader="dot" w:pos="8505"/>
        </w:tabs>
        <w:ind w:left="567" w:right="567"/>
        <w:jc w:val="both"/>
        <w:rPr>
          <w:rFonts w:ascii="Palatino Linotype" w:eastAsia="MS Mincho" w:hAnsi="Palatino Linotype" w:cs="Arial"/>
          <w:i/>
          <w:sz w:val="22"/>
          <w:szCs w:val="24"/>
          <w:u w:val="single"/>
        </w:rPr>
      </w:pPr>
      <w:r w:rsidRPr="00A424DD">
        <w:rPr>
          <w:rFonts w:ascii="Palatino Linotype" w:eastAsia="MS Mincho" w:hAnsi="Palatino Linotype" w:cs="Arial"/>
          <w:b/>
          <w:i/>
          <w:sz w:val="22"/>
          <w:szCs w:val="24"/>
        </w:rPr>
        <w:t>II.</w:t>
      </w:r>
      <w:r w:rsidRPr="00A424DD">
        <w:rPr>
          <w:rFonts w:ascii="Palatino Linotype" w:eastAsia="MS Mincho" w:hAnsi="Palatino Linotype" w:cs="Arial"/>
          <w:i/>
          <w:sz w:val="22"/>
          <w:szCs w:val="24"/>
        </w:rPr>
        <w:t xml:space="preserve"> Listas</w:t>
      </w:r>
      <w:r w:rsidRPr="00A424DD">
        <w:rPr>
          <w:rFonts w:ascii="Palatino Linotype" w:eastAsia="MS Mincho" w:hAnsi="Palatino Linotype" w:cs="Arial"/>
          <w:b/>
          <w:i/>
          <w:sz w:val="22"/>
          <w:szCs w:val="24"/>
        </w:rPr>
        <w:t xml:space="preserve"> </w:t>
      </w:r>
      <w:r w:rsidRPr="00A424DD">
        <w:rPr>
          <w:rFonts w:ascii="Palatino Linotype" w:eastAsia="MS Mincho" w:hAnsi="Palatino Linotype" w:cs="Arial"/>
          <w:i/>
          <w:sz w:val="22"/>
          <w:szCs w:val="24"/>
        </w:rPr>
        <w:t xml:space="preserve">de raya o nómina de personal, cuando se lleven en el centro de trabajo; o </w:t>
      </w:r>
      <w:r w:rsidRPr="00A424DD">
        <w:rPr>
          <w:rFonts w:ascii="Palatino Linotype" w:eastAsia="MS Mincho" w:hAnsi="Palatino Linotype" w:cs="Arial"/>
          <w:b/>
          <w:i/>
          <w:sz w:val="22"/>
          <w:szCs w:val="24"/>
          <w:u w:val="single"/>
        </w:rPr>
        <w:t>recibos de pagos de salarios</w:t>
      </w:r>
      <w:r w:rsidRPr="00A424DD">
        <w:rPr>
          <w:rFonts w:ascii="Palatino Linotype" w:eastAsia="MS Mincho" w:hAnsi="Palatino Linotype" w:cs="Arial"/>
          <w:i/>
          <w:sz w:val="22"/>
          <w:szCs w:val="24"/>
          <w:u w:val="single"/>
        </w:rPr>
        <w:t>;</w:t>
      </w:r>
    </w:p>
    <w:p w14:paraId="205BA69A" w14:textId="77777777" w:rsidR="008F4CC7" w:rsidRPr="00A424DD" w:rsidRDefault="008F4CC7" w:rsidP="008F4CC7">
      <w:pPr>
        <w:pStyle w:val="Textosinformato"/>
        <w:tabs>
          <w:tab w:val="right" w:leader="dot" w:pos="8505"/>
        </w:tabs>
        <w:ind w:left="567" w:right="567"/>
        <w:jc w:val="both"/>
        <w:rPr>
          <w:rFonts w:ascii="Palatino Linotype" w:eastAsia="MS Mincho" w:hAnsi="Palatino Linotype" w:cs="Arial"/>
          <w:i/>
          <w:sz w:val="22"/>
          <w:szCs w:val="24"/>
        </w:rPr>
      </w:pPr>
      <w:r w:rsidRPr="00A424DD">
        <w:rPr>
          <w:rFonts w:ascii="Palatino Linotype" w:eastAsia="MS Mincho" w:hAnsi="Palatino Linotype" w:cs="Arial"/>
          <w:i/>
          <w:sz w:val="22"/>
          <w:szCs w:val="24"/>
        </w:rPr>
        <w:t>…</w:t>
      </w:r>
    </w:p>
    <w:p w14:paraId="77133437" w14:textId="77777777" w:rsidR="008F4CC7" w:rsidRPr="00A424DD" w:rsidRDefault="008F4CC7" w:rsidP="008F4CC7">
      <w:pPr>
        <w:pStyle w:val="Texto"/>
        <w:tabs>
          <w:tab w:val="right" w:leader="dot" w:pos="8505"/>
        </w:tabs>
        <w:spacing w:after="0" w:line="240" w:lineRule="auto"/>
        <w:ind w:left="567" w:right="567" w:firstLine="0"/>
        <w:rPr>
          <w:rFonts w:ascii="Palatino Linotype" w:hAnsi="Palatino Linotype"/>
          <w:i/>
          <w:sz w:val="22"/>
          <w:szCs w:val="24"/>
        </w:rPr>
      </w:pPr>
      <w:r w:rsidRPr="00A424DD">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36C70CC1" w14:textId="77777777" w:rsidR="008F4CC7" w:rsidRPr="00A424DD" w:rsidRDefault="008F4CC7" w:rsidP="008F4CC7">
      <w:pPr>
        <w:pStyle w:val="Texto"/>
        <w:tabs>
          <w:tab w:val="right" w:leader="dot" w:pos="8505"/>
        </w:tabs>
        <w:spacing w:after="0" w:line="240" w:lineRule="auto"/>
        <w:ind w:left="567" w:right="567" w:firstLine="0"/>
        <w:jc w:val="right"/>
        <w:rPr>
          <w:rFonts w:ascii="Palatino Linotype" w:hAnsi="Palatino Linotype"/>
          <w:i/>
          <w:sz w:val="22"/>
          <w:szCs w:val="24"/>
        </w:rPr>
      </w:pPr>
      <w:r w:rsidRPr="00A424DD">
        <w:rPr>
          <w:rFonts w:ascii="Palatino Linotype" w:hAnsi="Palatino Linotype"/>
          <w:i/>
          <w:sz w:val="22"/>
          <w:szCs w:val="24"/>
        </w:rPr>
        <w:t>(Énfasis añadido)</w:t>
      </w:r>
    </w:p>
    <w:p w14:paraId="0D411BD0" w14:textId="77777777" w:rsidR="008F4CC7" w:rsidRPr="00A424DD" w:rsidRDefault="008F4CC7" w:rsidP="008F4CC7">
      <w:pPr>
        <w:spacing w:after="0" w:line="360" w:lineRule="auto"/>
        <w:ind w:right="51"/>
        <w:jc w:val="both"/>
        <w:rPr>
          <w:rFonts w:ascii="Palatino Linotype" w:hAnsi="Palatino Linotype" w:cs="Arial"/>
          <w:sz w:val="24"/>
          <w:szCs w:val="24"/>
        </w:rPr>
      </w:pPr>
    </w:p>
    <w:p w14:paraId="15D4A9EC" w14:textId="77777777" w:rsidR="008F4CC7" w:rsidRPr="00A424DD" w:rsidRDefault="008F4CC7" w:rsidP="008F4CC7">
      <w:pPr>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1A876E6C"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
          <w:bCs/>
          <w:i/>
        </w:rPr>
      </w:pPr>
    </w:p>
    <w:p w14:paraId="58A3D4BD"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
          <w:bCs/>
          <w:i/>
        </w:rPr>
        <w:t>“ARTÍCULO 220 K.-</w:t>
      </w:r>
      <w:r w:rsidRPr="00A424DD">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202536A5"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
          <w:bCs/>
          <w:i/>
        </w:rPr>
        <w:t>(…</w:t>
      </w:r>
      <w:r w:rsidRPr="00A424DD">
        <w:rPr>
          <w:rFonts w:ascii="Palatino Linotype" w:eastAsia="Times New Roman" w:hAnsi="Palatino Linotype"/>
          <w:bCs/>
          <w:i/>
        </w:rPr>
        <w:t>)</w:t>
      </w:r>
    </w:p>
    <w:p w14:paraId="4EAE2591"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
          <w:bCs/>
          <w:i/>
        </w:rPr>
        <w:t>II.</w:t>
      </w:r>
      <w:r w:rsidRPr="00A424DD">
        <w:rPr>
          <w:rFonts w:ascii="Palatino Linotype" w:eastAsia="Times New Roman" w:hAnsi="Palatino Linotype"/>
          <w:bCs/>
          <w:i/>
        </w:rPr>
        <w:t xml:space="preserve"> </w:t>
      </w:r>
      <w:r w:rsidRPr="00A424DD">
        <w:rPr>
          <w:rFonts w:ascii="Palatino Linotype" w:eastAsia="Times New Roman" w:hAnsi="Palatino Linotype"/>
          <w:b/>
          <w:bCs/>
          <w:i/>
        </w:rPr>
        <w:t>Recibos de pagos de salarios</w:t>
      </w:r>
      <w:r w:rsidRPr="00A424DD">
        <w:rPr>
          <w:rFonts w:ascii="Palatino Linotype" w:eastAsia="Times New Roman" w:hAnsi="Palatino Linotype"/>
          <w:bCs/>
          <w:i/>
        </w:rPr>
        <w:t xml:space="preserve"> o las constancias documentales del pago de salario cuando sea por depósito o mediante información electrónica;</w:t>
      </w:r>
    </w:p>
    <w:p w14:paraId="09E40C69"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
          <w:bCs/>
          <w:i/>
        </w:rPr>
        <w:t>(…)</w:t>
      </w:r>
    </w:p>
    <w:p w14:paraId="0CBCDEBB"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
          <w:bCs/>
          <w:i/>
        </w:rPr>
      </w:pPr>
      <w:r w:rsidRPr="00A424DD">
        <w:rPr>
          <w:rFonts w:ascii="Palatino Linotype" w:eastAsia="Times New Roman" w:hAnsi="Palatino Linotype"/>
          <w:b/>
          <w:bCs/>
          <w:i/>
        </w:rPr>
        <w:t>IV.</w:t>
      </w:r>
      <w:r w:rsidRPr="00A424DD">
        <w:rPr>
          <w:rFonts w:ascii="Palatino Linotype" w:eastAsia="Times New Roman" w:hAnsi="Palatino Linotype"/>
          <w:bCs/>
          <w:i/>
        </w:rPr>
        <w:t xml:space="preserve"> </w:t>
      </w:r>
      <w:r w:rsidRPr="00A424DD">
        <w:rPr>
          <w:rFonts w:ascii="Palatino Linotype" w:eastAsia="Times New Roman" w:hAnsi="Palatino Linotype"/>
          <w:b/>
          <w:bCs/>
          <w:i/>
        </w:rPr>
        <w:t xml:space="preserve">Recibos </w:t>
      </w:r>
      <w:r w:rsidRPr="00A424DD">
        <w:rPr>
          <w:rFonts w:ascii="Palatino Linotype" w:eastAsia="Times New Roman" w:hAnsi="Palatino Linotype"/>
          <w:bCs/>
          <w:i/>
        </w:rPr>
        <w:t xml:space="preserve">o las constancias de depósito o del medio de información magnética o electrónica que </w:t>
      </w:r>
      <w:r w:rsidRPr="00A424DD">
        <w:rPr>
          <w:rFonts w:ascii="Palatino Linotype" w:eastAsia="Times New Roman" w:hAnsi="Palatino Linotype"/>
          <w:b/>
          <w:bCs/>
          <w:i/>
          <w:sz w:val="24"/>
          <w:u w:val="single"/>
        </w:rPr>
        <w:t>sean utilizadas para el pago de salarios, prima vacacional, aguinaldo</w:t>
      </w:r>
      <w:r w:rsidRPr="00A424DD">
        <w:rPr>
          <w:rFonts w:ascii="Palatino Linotype" w:eastAsia="Times New Roman" w:hAnsi="Palatino Linotype"/>
          <w:b/>
          <w:bCs/>
          <w:i/>
        </w:rPr>
        <w:t xml:space="preserve"> </w:t>
      </w:r>
      <w:r w:rsidRPr="00A424DD">
        <w:rPr>
          <w:rFonts w:ascii="Palatino Linotype" w:eastAsia="Times New Roman" w:hAnsi="Palatino Linotype"/>
          <w:bCs/>
          <w:i/>
        </w:rPr>
        <w:t>y demás prestaciones establecidas en la presente ley;</w:t>
      </w:r>
      <w:r w:rsidRPr="00A424DD">
        <w:rPr>
          <w:rFonts w:ascii="Palatino Linotype" w:eastAsia="Times New Roman" w:hAnsi="Palatino Linotype"/>
          <w:b/>
          <w:bCs/>
          <w:i/>
        </w:rPr>
        <w:t xml:space="preserve"> y</w:t>
      </w:r>
    </w:p>
    <w:p w14:paraId="44B96375"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
          <w:bCs/>
          <w:i/>
        </w:rPr>
      </w:pPr>
    </w:p>
    <w:p w14:paraId="172949D6"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
          <w:bCs/>
          <w:i/>
        </w:rPr>
        <w:t>Los documentos señalados en la fracción I de este artículo, deberán conservarse mientras dure la relación laboral y hasta un año después;</w:t>
      </w:r>
      <w:r w:rsidRPr="00A424DD">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2602516A"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p>
    <w:p w14:paraId="41FA0B9A" w14:textId="77777777" w:rsidR="008F4CC7" w:rsidRPr="00A424DD" w:rsidRDefault="008F4CC7" w:rsidP="008F4CC7">
      <w:pPr>
        <w:tabs>
          <w:tab w:val="left" w:pos="9072"/>
        </w:tabs>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09BE059" w14:textId="77777777" w:rsidR="008F4CC7" w:rsidRPr="00A424DD" w:rsidRDefault="008F4CC7" w:rsidP="008F4CC7">
      <w:pPr>
        <w:spacing w:after="0" w:line="240" w:lineRule="auto"/>
        <w:ind w:left="567" w:right="567"/>
        <w:jc w:val="both"/>
        <w:rPr>
          <w:rFonts w:ascii="Palatino Linotype" w:eastAsia="Times New Roman" w:hAnsi="Palatino Linotype"/>
          <w:bCs/>
          <w:i/>
        </w:rPr>
      </w:pPr>
      <w:r w:rsidRPr="00A424DD">
        <w:rPr>
          <w:rFonts w:ascii="Palatino Linotype" w:eastAsia="Times New Roman" w:hAnsi="Palatino Linotype"/>
          <w:bCs/>
          <w:i/>
        </w:rPr>
        <w:lastRenderedPageBreak/>
        <w:t>El incumplimiento por lo dispuesto por este artículo, establecerá la presunción de ser ciertos los hechos que el actor exprese en su demanda, en relación con tales documentos, salvo prueba en contrario.” (Sic)</w:t>
      </w:r>
    </w:p>
    <w:p w14:paraId="66FA8228" w14:textId="77777777" w:rsidR="008F4CC7" w:rsidRPr="00A424DD" w:rsidRDefault="008F4CC7" w:rsidP="008F4CC7">
      <w:pPr>
        <w:spacing w:after="0" w:line="240" w:lineRule="auto"/>
        <w:ind w:left="567" w:right="567"/>
        <w:jc w:val="right"/>
        <w:rPr>
          <w:rFonts w:ascii="Palatino Linotype" w:hAnsi="Palatino Linotype"/>
          <w:i/>
        </w:rPr>
      </w:pPr>
      <w:r w:rsidRPr="00A424DD">
        <w:rPr>
          <w:rFonts w:ascii="Palatino Linotype" w:hAnsi="Palatino Linotype"/>
          <w:i/>
        </w:rPr>
        <w:t>(Énfasis añadido).</w:t>
      </w:r>
    </w:p>
    <w:p w14:paraId="336031D7" w14:textId="77777777" w:rsidR="008F4CC7" w:rsidRPr="00A424DD" w:rsidRDefault="008F4CC7" w:rsidP="008F4CC7">
      <w:pPr>
        <w:spacing w:after="0" w:line="360" w:lineRule="auto"/>
        <w:ind w:right="51"/>
        <w:jc w:val="both"/>
        <w:rPr>
          <w:rFonts w:ascii="Palatino Linotype" w:hAnsi="Palatino Linotype" w:cs="Arial"/>
          <w:sz w:val="24"/>
          <w:szCs w:val="24"/>
        </w:rPr>
      </w:pPr>
    </w:p>
    <w:p w14:paraId="0C64E1DF" w14:textId="77777777" w:rsidR="008F4CC7" w:rsidRPr="00A424DD" w:rsidRDefault="008F4CC7" w:rsidP="008F4CC7">
      <w:pPr>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 xml:space="preserve">De lo anterior, se advierte que toda institución o dependencia pública del Estado de México </w:t>
      </w:r>
      <w:r w:rsidRPr="00A424DD">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A424DD">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328D394" w14:textId="77777777" w:rsidR="008F4CC7" w:rsidRPr="00A424DD" w:rsidRDefault="008F4CC7" w:rsidP="008F4CC7">
      <w:pPr>
        <w:spacing w:after="0" w:line="360" w:lineRule="auto"/>
        <w:ind w:right="51"/>
        <w:jc w:val="both"/>
        <w:rPr>
          <w:rFonts w:ascii="Palatino Linotype" w:hAnsi="Palatino Linotype" w:cs="Arial"/>
          <w:sz w:val="24"/>
          <w:szCs w:val="24"/>
        </w:rPr>
      </w:pPr>
    </w:p>
    <w:p w14:paraId="1539D68C"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t>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66E8649E"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7C68DE3B" w14:textId="4F756526"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14:paraId="5E227FA8" w14:textId="77777777" w:rsidR="008F4CC7" w:rsidRPr="00A424DD" w:rsidRDefault="008F4CC7" w:rsidP="008F4CC7">
      <w:pPr>
        <w:pStyle w:val="Prrafodelista"/>
        <w:autoSpaceDE w:val="0"/>
        <w:autoSpaceDN w:val="0"/>
        <w:adjustRightInd w:val="0"/>
        <w:spacing w:line="360" w:lineRule="auto"/>
        <w:jc w:val="both"/>
        <w:rPr>
          <w:rFonts w:ascii="Palatino Linotype" w:hAnsi="Palatino Linotype" w:cs="Arial"/>
        </w:rPr>
      </w:pPr>
    </w:p>
    <w:p w14:paraId="6C88448B" w14:textId="7C58AC66"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lastRenderedPageBreak/>
        <w:t>Además de lo anterior, conviene mencionar que de acuerdo a los Lineamientos para la Elaboración y Presentación del Informe Mensual Municipal 2018,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14:paraId="42BA73A5"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noProof/>
          <w:lang w:val="es-MX" w:eastAsia="es-MX"/>
        </w:rPr>
        <w:drawing>
          <wp:inline distT="0" distB="0" distL="0" distR="0" wp14:anchorId="5FFBC543" wp14:editId="25FE1332">
            <wp:extent cx="5760720" cy="3158490"/>
            <wp:effectExtent l="190500" t="190500" r="182880" b="1943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3158490"/>
                    </a:xfrm>
                    <a:prstGeom prst="rect">
                      <a:avLst/>
                    </a:prstGeom>
                    <a:ln>
                      <a:noFill/>
                    </a:ln>
                    <a:effectLst>
                      <a:outerShdw blurRad="190500" algn="tl" rotWithShape="0">
                        <a:srgbClr val="000000">
                          <a:alpha val="70000"/>
                        </a:srgbClr>
                      </a:outerShdw>
                    </a:effectLst>
                  </pic:spPr>
                </pic:pic>
              </a:graphicData>
            </a:graphic>
          </wp:inline>
        </w:drawing>
      </w:r>
    </w:p>
    <w:p w14:paraId="05F35132"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627E8CE1" w14:textId="2BC9BCAE"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lastRenderedPageBreak/>
        <w:t xml:space="preserve">De los Lineamientos citados, se acredita la obligación de tener en sus archivos los comprobantes fiscales de los servidores públicos, por ello, </w:t>
      </w:r>
      <w:r w:rsidR="00097485" w:rsidRPr="00A424DD">
        <w:rPr>
          <w:rFonts w:ascii="Palatino Linotype" w:hAnsi="Palatino Linotype" w:cs="Arial"/>
        </w:rPr>
        <w:t xml:space="preserve">respecto de los puntos </w:t>
      </w:r>
      <w:r w:rsidR="00097485" w:rsidRPr="00A424DD">
        <w:rPr>
          <w:rFonts w:ascii="Palatino Linotype" w:hAnsi="Palatino Linotype" w:cs="Arial"/>
          <w:b/>
          <w:u w:val="single"/>
        </w:rPr>
        <w:t>1, 2 y 4</w:t>
      </w:r>
      <w:r w:rsidR="00097485" w:rsidRPr="00A424DD">
        <w:rPr>
          <w:rFonts w:ascii="Palatino Linotype" w:hAnsi="Palatino Linotype" w:cs="Arial"/>
        </w:rPr>
        <w:t xml:space="preserve">, </w:t>
      </w:r>
      <w:r w:rsidRPr="00A424DD">
        <w:rPr>
          <w:rFonts w:ascii="Palatino Linotype" w:hAnsi="Palatino Linotype" w:cs="Arial"/>
        </w:rPr>
        <w:t xml:space="preserve">se ordena al </w:t>
      </w:r>
      <w:r w:rsidR="00097485" w:rsidRPr="00A424DD">
        <w:rPr>
          <w:rFonts w:ascii="Palatino Linotype" w:hAnsi="Palatino Linotype" w:cs="Arial"/>
        </w:rPr>
        <w:t>Sujeto</w:t>
      </w:r>
      <w:r w:rsidR="00097485" w:rsidRPr="00A424DD">
        <w:rPr>
          <w:rFonts w:ascii="Palatino Linotype" w:hAnsi="Palatino Linotype" w:cs="Arial"/>
          <w:b/>
        </w:rPr>
        <w:t xml:space="preserve"> </w:t>
      </w:r>
      <w:r w:rsidR="00097485" w:rsidRPr="00A424DD">
        <w:rPr>
          <w:rFonts w:ascii="Palatino Linotype" w:hAnsi="Palatino Linotype" w:cs="Arial"/>
        </w:rPr>
        <w:t xml:space="preserve">Obligado </w:t>
      </w:r>
      <w:r w:rsidRPr="00A424DD">
        <w:rPr>
          <w:rFonts w:ascii="Palatino Linotype" w:hAnsi="Palatino Linotype" w:cs="Arial"/>
        </w:rPr>
        <w:t xml:space="preserve">la entrega en versión pública de los recibos de nómina de todo el personal que labora en el </w:t>
      </w:r>
      <w:r w:rsidR="00097485" w:rsidRPr="00A424DD">
        <w:rPr>
          <w:rFonts w:ascii="Palatino Linotype" w:hAnsi="Palatino Linotype" w:cs="Arial"/>
        </w:rPr>
        <w:t>Ayuntamiento de Valle de Chalco</w:t>
      </w:r>
      <w:r w:rsidRPr="00A424DD">
        <w:rPr>
          <w:rFonts w:ascii="Palatino Linotype" w:hAnsi="Palatino Linotype" w:cs="Arial"/>
        </w:rPr>
        <w:t xml:space="preserve"> Solidaridad, del periodo del </w:t>
      </w:r>
      <w:r w:rsidR="00097485" w:rsidRPr="00A424DD">
        <w:rPr>
          <w:rFonts w:ascii="Palatino Linotype" w:hAnsi="Palatino Linotype" w:cs="Arial"/>
        </w:rPr>
        <w:t>primero</w:t>
      </w:r>
      <w:r w:rsidRPr="00A424DD">
        <w:rPr>
          <w:rFonts w:ascii="Palatino Linotype" w:hAnsi="Palatino Linotype" w:cs="Arial"/>
        </w:rPr>
        <w:t xml:space="preserve"> de enero de </w:t>
      </w:r>
      <w:r w:rsidR="00097485" w:rsidRPr="00A424DD">
        <w:rPr>
          <w:rFonts w:ascii="Palatino Linotype" w:hAnsi="Palatino Linotype" w:cs="Arial"/>
        </w:rPr>
        <w:t xml:space="preserve">dos mil dieciséis al </w:t>
      </w:r>
      <w:r w:rsidR="0048657B">
        <w:rPr>
          <w:rFonts w:ascii="Palatino Linotype" w:hAnsi="Palatino Linotype" w:cs="Arial"/>
        </w:rPr>
        <w:t>quince de abril</w:t>
      </w:r>
      <w:r w:rsidRPr="00A424DD">
        <w:rPr>
          <w:rFonts w:ascii="Palatino Linotype" w:hAnsi="Palatino Linotype" w:cs="Arial"/>
        </w:rPr>
        <w:t xml:space="preserve"> de abril de </w:t>
      </w:r>
      <w:r w:rsidR="0048657B">
        <w:rPr>
          <w:rFonts w:ascii="Palatino Linotype" w:hAnsi="Palatino Linotype" w:cs="Arial"/>
        </w:rPr>
        <w:t>dos mil dieciocho, cabe señalar que el solicitante requirió la información hasta el periodo de abril, sin embargo a la fecha de solicitud siendo esta el dieciocho de abril, solo se pudo tener en los archivos lo correspondiente a la primera quincena de abril de dos mil dieciocho.</w:t>
      </w:r>
    </w:p>
    <w:p w14:paraId="2BEF89E7"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1F8A278E" w14:textId="59BA50D5"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t>Por cuanto hace al punto</w:t>
      </w:r>
      <w:r w:rsidR="00097485" w:rsidRPr="00A424DD">
        <w:rPr>
          <w:rFonts w:ascii="Palatino Linotype" w:hAnsi="Palatino Linotype" w:cs="Arial"/>
        </w:rPr>
        <w:t xml:space="preserve">s </w:t>
      </w:r>
      <w:r w:rsidR="00097485" w:rsidRPr="00A424DD">
        <w:rPr>
          <w:rFonts w:ascii="Palatino Linotype" w:hAnsi="Palatino Linotype" w:cs="Arial"/>
          <w:b/>
          <w:u w:val="single"/>
        </w:rPr>
        <w:t>3 y 5</w:t>
      </w:r>
      <w:r w:rsidRPr="00A424DD">
        <w:rPr>
          <w:rFonts w:ascii="Palatino Linotype" w:hAnsi="Palatino Linotype" w:cs="Arial"/>
          <w:b/>
          <w:sz w:val="28"/>
        </w:rPr>
        <w:t>,</w:t>
      </w:r>
      <w:r w:rsidRPr="00A424DD">
        <w:rPr>
          <w:rFonts w:ascii="Palatino Linotype" w:hAnsi="Palatino Linotype" w:cs="Arial"/>
        </w:rPr>
        <w:t xml:space="preserve"> referente a los recibos de aguinaldo de los años dos mil dieciséis y dos mil diecisiete, el Manual Único de Contabilidad Gubernamental para las Dependencias y Entidades Públicas del Gobierno y Municipios del Estado de México, señala lo relativo a la </w:t>
      </w:r>
      <w:r w:rsidRPr="00A424DD">
        <w:rPr>
          <w:rFonts w:ascii="Palatino Linotype" w:hAnsi="Palatino Linotype" w:cs="Arial"/>
          <w:b/>
        </w:rPr>
        <w:t xml:space="preserve">partida presupuestal 1300 Remuneraciones Adicionales y Especiales, </w:t>
      </w:r>
      <w:r w:rsidRPr="00A424DD">
        <w:rPr>
          <w:rFonts w:ascii="Palatino Linotype" w:hAnsi="Palatino Linotype" w:cs="Arial"/>
        </w:rPr>
        <w:t xml:space="preserve">referente a las asignaciones destinadas a cubrir percepciones adicionales, así como las gratificaciones que se otorgan tanto al personal de carácter permanente como transitorio; entre las que se encuentra la </w:t>
      </w:r>
      <w:r w:rsidRPr="00A424DD">
        <w:rPr>
          <w:rFonts w:ascii="Palatino Linotype" w:hAnsi="Palatino Linotype" w:cs="Arial"/>
          <w:b/>
        </w:rPr>
        <w:t>partida 1322</w:t>
      </w:r>
      <w:r w:rsidRPr="00A424DD">
        <w:rPr>
          <w:rFonts w:ascii="Palatino Linotype" w:hAnsi="Palatino Linotype" w:cs="Arial"/>
        </w:rPr>
        <w:t xml:space="preserve"> correspondiente al </w:t>
      </w:r>
      <w:r w:rsidRPr="00A424DD">
        <w:rPr>
          <w:rFonts w:ascii="Palatino Linotype" w:hAnsi="Palatino Linotype" w:cs="Arial"/>
          <w:b/>
        </w:rPr>
        <w:t>Aguinaldo</w:t>
      </w:r>
      <w:r w:rsidRPr="00A424DD">
        <w:rPr>
          <w:rFonts w:ascii="Palatino Linotype" w:hAnsi="Palatino Linotype" w:cs="Arial"/>
        </w:rPr>
        <w:t>, consistente en la asignación que con motivo de fin de año se otorga a los servidores públicos que tengan derecho conforme a la normatividad vigente.</w:t>
      </w:r>
    </w:p>
    <w:p w14:paraId="121C34C0"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5F206C23"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t xml:space="preserve">Se concluye que el </w:t>
      </w:r>
      <w:r w:rsidRPr="00A424DD">
        <w:rPr>
          <w:rFonts w:ascii="Palatino Linotype" w:hAnsi="Palatino Linotype" w:cs="Arial"/>
          <w:b/>
        </w:rPr>
        <w:t>sujeto obligado</w:t>
      </w:r>
      <w:r w:rsidRPr="00A424DD">
        <w:rPr>
          <w:rFonts w:ascii="Palatino Linotype" w:hAnsi="Palatino Linotype" w:cs="Arial"/>
        </w:rPr>
        <w:t xml:space="preserve"> cuenta con la obligación de otorgar la asignación del recurso correspondiente al pago del aguinaldo, </w:t>
      </w:r>
      <w:r w:rsidRPr="00A424DD">
        <w:rPr>
          <w:rFonts w:ascii="Palatino Linotype" w:hAnsi="Palatino Linotype" w:cs="Arial"/>
          <w:b/>
        </w:rPr>
        <w:t>ello al encontrarse establecido en el clasificador por objeto del gasto, en la partida 1000 de servicios personales</w:t>
      </w:r>
      <w:r w:rsidRPr="00A424DD">
        <w:rPr>
          <w:rFonts w:ascii="Palatino Linotype" w:hAnsi="Palatino Linotype" w:cs="Arial"/>
        </w:rPr>
        <w:t xml:space="preserve">, misma </w:t>
      </w:r>
      <w:r w:rsidRPr="00A424DD">
        <w:rPr>
          <w:rFonts w:ascii="Palatino Linotype" w:hAnsi="Palatino Linotype" w:cs="Arial"/>
        </w:rPr>
        <w:lastRenderedPageBreak/>
        <w:t>que se subdivide por varios conceptos y en la cual se señala la correspondiente a remuneraciones adicionales y especiales.</w:t>
      </w:r>
    </w:p>
    <w:p w14:paraId="79E15201"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5413E1A7"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t xml:space="preserve">Obligación que al concatenarse con lo señalado en los artículos 18 y 19 de la Ley de Transparencia Local, los cuales establecen la obligación de documentar todo acto que derive del ejercicio de sus atribuciones, así como el principio de presunción de existencia de la información, al derivarse del ejercicio de las facultades, competencias y funciones de los </w:t>
      </w:r>
      <w:r w:rsidRPr="00A424DD">
        <w:rPr>
          <w:rFonts w:ascii="Palatino Linotype" w:hAnsi="Palatino Linotype" w:cs="Arial"/>
          <w:b/>
        </w:rPr>
        <w:t xml:space="preserve">sujetos obligados, </w:t>
      </w:r>
      <w:r w:rsidRPr="00A424DD">
        <w:rPr>
          <w:rFonts w:ascii="Palatino Linotype" w:hAnsi="Palatino Linotype" w:cs="Arial"/>
        </w:rPr>
        <w:t>como se acredita a continuación:</w:t>
      </w:r>
    </w:p>
    <w:p w14:paraId="19C4B616"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2A8A2B7B" w14:textId="77777777" w:rsidR="008F4CC7" w:rsidRPr="00A424DD" w:rsidRDefault="008F4CC7" w:rsidP="008F4CC7">
      <w:pPr>
        <w:pStyle w:val="Textonotapie"/>
        <w:ind w:left="567" w:right="567"/>
        <w:jc w:val="both"/>
        <w:rPr>
          <w:rFonts w:ascii="Palatino Linotype" w:hAnsi="Palatino Linotype"/>
          <w:i/>
          <w:sz w:val="22"/>
        </w:rPr>
      </w:pPr>
      <w:r w:rsidRPr="00A424DD">
        <w:rPr>
          <w:rFonts w:ascii="Palatino Linotype" w:hAnsi="Palatino Linotype"/>
          <w:b/>
          <w:i/>
          <w:sz w:val="22"/>
        </w:rPr>
        <w:t>“Artículo 18.</w:t>
      </w:r>
      <w:r w:rsidRPr="00A424DD">
        <w:rPr>
          <w:rFonts w:ascii="Palatino Linotype" w:hAnsi="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p>
    <w:p w14:paraId="11B2DE16" w14:textId="77777777" w:rsidR="008F4CC7" w:rsidRPr="00A424DD" w:rsidRDefault="008F4CC7" w:rsidP="008F4CC7">
      <w:pPr>
        <w:pStyle w:val="Textonotapie"/>
        <w:ind w:left="567" w:right="567"/>
        <w:jc w:val="both"/>
        <w:rPr>
          <w:rFonts w:ascii="Palatino Linotype" w:hAnsi="Palatino Linotype"/>
          <w:i/>
          <w:sz w:val="22"/>
        </w:rPr>
      </w:pPr>
      <w:r w:rsidRPr="00A424DD">
        <w:rPr>
          <w:rFonts w:ascii="Palatino Linotype" w:hAnsi="Palatino Linotype"/>
          <w:b/>
          <w:i/>
          <w:sz w:val="22"/>
        </w:rPr>
        <w:t>Artículo 19.</w:t>
      </w:r>
      <w:r w:rsidRPr="00A424DD">
        <w:rPr>
          <w:rFonts w:ascii="Palatino Linotype" w:hAnsi="Palatino Linotype"/>
          <w:i/>
          <w:sz w:val="22"/>
        </w:rPr>
        <w:t xml:space="preserve"> Se presume que la información debe existir si se refiere a las facultades, competencias y funciones que los ordenamientos jurídicos aplicables otorgan a los sujetos obligados.</w:t>
      </w:r>
    </w:p>
    <w:p w14:paraId="15FEA1A6" w14:textId="77777777" w:rsidR="008F4CC7" w:rsidRPr="00A424DD" w:rsidRDefault="008F4CC7" w:rsidP="008F4CC7">
      <w:pPr>
        <w:pStyle w:val="Textonotapie"/>
        <w:ind w:left="567" w:right="567"/>
        <w:jc w:val="both"/>
        <w:rPr>
          <w:rFonts w:ascii="Palatino Linotype" w:hAnsi="Palatino Linotype"/>
          <w:i/>
          <w:sz w:val="22"/>
        </w:rPr>
      </w:pPr>
    </w:p>
    <w:p w14:paraId="648C24DC" w14:textId="77777777" w:rsidR="008F4CC7" w:rsidRPr="00A424DD" w:rsidRDefault="008F4CC7" w:rsidP="008F4CC7">
      <w:pPr>
        <w:pStyle w:val="Textonotapie"/>
        <w:ind w:left="567" w:right="567"/>
        <w:jc w:val="both"/>
        <w:rPr>
          <w:rFonts w:ascii="Palatino Linotype" w:hAnsi="Palatino Linotype"/>
          <w:i/>
          <w:sz w:val="22"/>
        </w:rPr>
      </w:pPr>
      <w:r w:rsidRPr="00A424DD">
        <w:rPr>
          <w:rFonts w:ascii="Palatino Linotype" w:hAnsi="Palatino Linotype"/>
          <w:i/>
          <w:sz w:val="22"/>
        </w:rPr>
        <w:t xml:space="preserve">En los casos en que ciertas facultades, competencias o funciones no se hayan ejercido, se debe motivar la respuesta en función de las causas que motiven tal circunstancia. </w:t>
      </w:r>
    </w:p>
    <w:p w14:paraId="6F6EF7AB" w14:textId="77777777" w:rsidR="008F4CC7" w:rsidRPr="00A424DD" w:rsidRDefault="008F4CC7" w:rsidP="008F4CC7">
      <w:pPr>
        <w:pStyle w:val="Textonotapie"/>
        <w:ind w:left="567" w:right="567"/>
        <w:jc w:val="both"/>
        <w:rPr>
          <w:rFonts w:ascii="Palatino Linotype" w:hAnsi="Palatino Linotype"/>
          <w:i/>
          <w:sz w:val="22"/>
        </w:rPr>
      </w:pPr>
    </w:p>
    <w:p w14:paraId="0F203C9B" w14:textId="77777777" w:rsidR="008F4CC7" w:rsidRPr="00A424DD" w:rsidRDefault="008F4CC7" w:rsidP="008F4CC7">
      <w:pPr>
        <w:pStyle w:val="Textonotapie"/>
        <w:ind w:left="567" w:right="567"/>
        <w:jc w:val="both"/>
        <w:rPr>
          <w:rFonts w:ascii="Palatino Linotype" w:hAnsi="Palatino Linotype" w:cs="Arial"/>
          <w:sz w:val="22"/>
        </w:rPr>
      </w:pPr>
      <w:r w:rsidRPr="00A424DD">
        <w:rPr>
          <w:rFonts w:ascii="Palatino Linotype" w:hAnsi="Palatino Linotype"/>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2C1C5EC" w14:textId="77777777"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p>
    <w:p w14:paraId="3ED2D0BE" w14:textId="3EF5508B" w:rsidR="008F4CC7" w:rsidRPr="00A424DD" w:rsidRDefault="008F4CC7" w:rsidP="008F4CC7">
      <w:pPr>
        <w:pStyle w:val="Prrafodelista"/>
        <w:autoSpaceDE w:val="0"/>
        <w:autoSpaceDN w:val="0"/>
        <w:adjustRightInd w:val="0"/>
        <w:spacing w:line="360" w:lineRule="auto"/>
        <w:ind w:left="0"/>
        <w:jc w:val="both"/>
        <w:rPr>
          <w:rFonts w:ascii="Palatino Linotype" w:hAnsi="Palatino Linotype" w:cs="Arial"/>
        </w:rPr>
      </w:pPr>
      <w:r w:rsidRPr="00A424DD">
        <w:rPr>
          <w:rFonts w:ascii="Palatino Linotype" w:hAnsi="Palatino Linotype" w:cs="Arial"/>
        </w:rPr>
        <w:t xml:space="preserve">En conclusión, se advierte que derivado del ejercicio de sus funciones y atribuciones el </w:t>
      </w:r>
      <w:r w:rsidR="00097485" w:rsidRPr="00A424DD">
        <w:rPr>
          <w:rFonts w:ascii="Palatino Linotype" w:hAnsi="Palatino Linotype" w:cs="Arial"/>
        </w:rPr>
        <w:t>Sujeto</w:t>
      </w:r>
      <w:r w:rsidR="00097485" w:rsidRPr="00A424DD">
        <w:rPr>
          <w:rFonts w:ascii="Palatino Linotype" w:hAnsi="Palatino Linotype" w:cs="Arial"/>
          <w:b/>
        </w:rPr>
        <w:t xml:space="preserve"> </w:t>
      </w:r>
      <w:r w:rsidR="00097485" w:rsidRPr="00A424DD">
        <w:rPr>
          <w:rFonts w:ascii="Palatino Linotype" w:hAnsi="Palatino Linotype" w:cs="Arial"/>
        </w:rPr>
        <w:t xml:space="preserve">Obligado </w:t>
      </w:r>
      <w:r w:rsidRPr="00A424DD">
        <w:rPr>
          <w:rFonts w:ascii="Palatino Linotype" w:hAnsi="Palatino Linotype" w:cs="Arial"/>
        </w:rPr>
        <w:t xml:space="preserve">debe tener en sus archivos los recibos de nómina del periodo del uno de enero de dos mil dieciséis al </w:t>
      </w:r>
      <w:r w:rsidR="0048657B">
        <w:rPr>
          <w:rFonts w:ascii="Palatino Linotype" w:hAnsi="Palatino Linotype" w:cs="Arial"/>
        </w:rPr>
        <w:t>quince</w:t>
      </w:r>
      <w:r w:rsidRPr="00A424DD">
        <w:rPr>
          <w:rFonts w:ascii="Palatino Linotype" w:hAnsi="Palatino Linotype" w:cs="Arial"/>
        </w:rPr>
        <w:t xml:space="preserve"> de abril de dos mil dieciocho, así como los recibos de aguinaldo de los ejercicios fiscales dos mil dieciséis y dos mil diecisiete, por lo que es dable ordenar su entrega en versión pública.</w:t>
      </w:r>
    </w:p>
    <w:p w14:paraId="389ED2FA" w14:textId="77777777" w:rsidR="008F4CC7" w:rsidRPr="00A424DD" w:rsidRDefault="008F4CC7" w:rsidP="008F4CC7">
      <w:pPr>
        <w:spacing w:after="0" w:line="360" w:lineRule="auto"/>
        <w:jc w:val="both"/>
        <w:rPr>
          <w:rFonts w:ascii="Palatino Linotype" w:hAnsi="Palatino Linotype" w:cs="Arial"/>
          <w:sz w:val="24"/>
          <w:szCs w:val="24"/>
          <w:lang w:val="es-ES_tradnl"/>
        </w:rPr>
      </w:pPr>
    </w:p>
    <w:p w14:paraId="4010A560" w14:textId="77777777" w:rsidR="008F4CC7" w:rsidRPr="00A424DD" w:rsidRDefault="008F4CC7" w:rsidP="008F4CC7">
      <w:pPr>
        <w:pStyle w:val="Prrafodelista"/>
        <w:numPr>
          <w:ilvl w:val="0"/>
          <w:numId w:val="29"/>
        </w:numPr>
        <w:spacing w:line="360" w:lineRule="auto"/>
        <w:ind w:right="141"/>
        <w:jc w:val="both"/>
        <w:rPr>
          <w:rFonts w:ascii="Palatino Linotype" w:hAnsi="Palatino Linotype"/>
          <w:b/>
          <w:i/>
          <w:color w:val="000000"/>
        </w:rPr>
      </w:pPr>
      <w:r w:rsidRPr="00A424DD">
        <w:rPr>
          <w:rFonts w:ascii="Palatino Linotype" w:hAnsi="Palatino Linotype"/>
          <w:b/>
          <w:i/>
          <w:color w:val="000000"/>
        </w:rPr>
        <w:lastRenderedPageBreak/>
        <w:t>De la Versión Pública</w:t>
      </w:r>
    </w:p>
    <w:p w14:paraId="59A52492" w14:textId="77777777" w:rsidR="008F4CC7" w:rsidRPr="00A424DD" w:rsidRDefault="008F4CC7" w:rsidP="008F4CC7">
      <w:pPr>
        <w:spacing w:after="0" w:line="360" w:lineRule="auto"/>
        <w:jc w:val="both"/>
        <w:rPr>
          <w:rFonts w:ascii="Palatino Linotype" w:hAnsi="Palatino Linotype" w:cs="Arial"/>
          <w:sz w:val="24"/>
          <w:szCs w:val="24"/>
        </w:rPr>
      </w:pPr>
    </w:p>
    <w:p w14:paraId="2F78E6EE" w14:textId="77777777" w:rsidR="008F4CC7" w:rsidRPr="00A424DD" w:rsidRDefault="008F4CC7" w:rsidP="008F4CC7">
      <w:pPr>
        <w:spacing w:after="0" w:line="360" w:lineRule="auto"/>
        <w:ind w:right="49"/>
        <w:contextualSpacing/>
        <w:jc w:val="both"/>
        <w:rPr>
          <w:rFonts w:ascii="Palatino Linotype" w:eastAsia="MS Mincho" w:hAnsi="Palatino Linotype" w:cstheme="majorBidi"/>
          <w:sz w:val="24"/>
          <w:szCs w:val="24"/>
        </w:rPr>
      </w:pPr>
      <w:r w:rsidRPr="00A424DD">
        <w:rPr>
          <w:rFonts w:ascii="Palatino Linotype" w:eastAsia="MS Mincho" w:hAnsi="Palatino Linotype" w:cstheme="majorBidi"/>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C4015E5" w14:textId="77777777" w:rsidR="008F4CC7" w:rsidRPr="00A424DD" w:rsidRDefault="008F4CC7" w:rsidP="008F4CC7">
      <w:pPr>
        <w:spacing w:after="0" w:line="360" w:lineRule="auto"/>
        <w:ind w:right="49"/>
        <w:contextualSpacing/>
        <w:jc w:val="both"/>
        <w:rPr>
          <w:rFonts w:ascii="Palatino Linotype" w:eastAsia="MS Mincho" w:hAnsi="Palatino Linotype" w:cstheme="majorBidi"/>
          <w:sz w:val="24"/>
          <w:szCs w:val="24"/>
        </w:rPr>
      </w:pPr>
    </w:p>
    <w:p w14:paraId="5194DF70" w14:textId="77777777" w:rsidR="008F4CC7" w:rsidRPr="00A424DD" w:rsidRDefault="008F4CC7" w:rsidP="008F4CC7">
      <w:pPr>
        <w:spacing w:after="0" w:line="360" w:lineRule="auto"/>
        <w:ind w:right="49"/>
        <w:contextualSpacing/>
        <w:jc w:val="both"/>
        <w:rPr>
          <w:rFonts w:ascii="Palatino Linotype" w:eastAsia="MS Mincho" w:hAnsi="Palatino Linotype" w:cstheme="majorBidi"/>
          <w:sz w:val="24"/>
          <w:szCs w:val="24"/>
        </w:rPr>
      </w:pPr>
      <w:r w:rsidRPr="00A424DD">
        <w:rPr>
          <w:rFonts w:ascii="Palatino Linotype" w:eastAsia="MS Mincho" w:hAnsi="Palatino Linotype" w:cstheme="majorBidi"/>
          <w:sz w:val="24"/>
          <w:szCs w:val="24"/>
        </w:rPr>
        <w:t xml:space="preserve">Por ello, los </w:t>
      </w:r>
      <w:r w:rsidRPr="00A424DD">
        <w:rPr>
          <w:rFonts w:ascii="Palatino Linotype" w:eastAsia="MS Mincho" w:hAnsi="Palatino Linotype" w:cstheme="majorBidi"/>
          <w:b/>
          <w:sz w:val="24"/>
          <w:szCs w:val="24"/>
        </w:rPr>
        <w:t>sujetos obligados</w:t>
      </w:r>
      <w:r w:rsidRPr="00A424DD">
        <w:rPr>
          <w:rFonts w:ascii="Palatino Linotype" w:eastAsia="MS Mincho" w:hAnsi="Palatino Linotype" w:cstheme="majorBidi"/>
          <w:sz w:val="24"/>
          <w:szCs w:val="24"/>
        </w:rPr>
        <w:t xml:space="preserve">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74C9F15" w14:textId="77777777" w:rsidR="008F4CC7" w:rsidRPr="00A424DD" w:rsidRDefault="008F4CC7" w:rsidP="008F4CC7">
      <w:pPr>
        <w:spacing w:after="0" w:line="360" w:lineRule="auto"/>
        <w:ind w:right="49"/>
        <w:contextualSpacing/>
        <w:jc w:val="both"/>
        <w:rPr>
          <w:rFonts w:ascii="Palatino Linotype" w:eastAsia="MS Mincho" w:hAnsi="Palatino Linotype" w:cstheme="majorBidi"/>
          <w:sz w:val="24"/>
          <w:szCs w:val="24"/>
        </w:rPr>
      </w:pPr>
    </w:p>
    <w:p w14:paraId="317FC8D7" w14:textId="77777777" w:rsidR="008F4CC7" w:rsidRPr="00A424DD" w:rsidRDefault="008F4CC7" w:rsidP="008F4CC7">
      <w:pPr>
        <w:spacing w:after="0" w:line="360" w:lineRule="auto"/>
        <w:ind w:right="49"/>
        <w:contextualSpacing/>
        <w:jc w:val="both"/>
        <w:rPr>
          <w:rFonts w:ascii="Palatino Linotype" w:eastAsia="MS Mincho" w:hAnsi="Palatino Linotype" w:cstheme="majorBidi"/>
          <w:sz w:val="24"/>
          <w:szCs w:val="24"/>
        </w:rPr>
      </w:pPr>
      <w:r w:rsidRPr="00A424DD">
        <w:rPr>
          <w:rFonts w:ascii="Palatino Linotype" w:eastAsia="MS Mincho" w:hAnsi="Palatino Linotype" w:cstheme="majorBidi"/>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E489C47" w14:textId="77777777" w:rsidR="008F4CC7" w:rsidRPr="00A424DD" w:rsidRDefault="008F4CC7" w:rsidP="008F4CC7">
      <w:pPr>
        <w:spacing w:after="0" w:line="360" w:lineRule="auto"/>
        <w:ind w:right="49"/>
        <w:contextualSpacing/>
        <w:jc w:val="both"/>
        <w:rPr>
          <w:rFonts w:ascii="Palatino Linotype" w:eastAsia="MS Mincho" w:hAnsi="Palatino Linotype" w:cstheme="majorBidi"/>
          <w:sz w:val="24"/>
          <w:szCs w:val="24"/>
        </w:rPr>
      </w:pPr>
    </w:p>
    <w:p w14:paraId="129FFDCD"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424DD">
        <w:rPr>
          <w:rFonts w:ascii="Palatino Linotype" w:hAnsi="Palatino Linotype" w:cs="Arial"/>
          <w:b/>
          <w:sz w:val="24"/>
          <w:szCs w:val="24"/>
        </w:rPr>
        <w:t>Registro Federal de Contribuyentes</w:t>
      </w:r>
      <w:r w:rsidRPr="00A424DD">
        <w:rPr>
          <w:rFonts w:ascii="Palatino Linotype" w:hAnsi="Palatino Linotype" w:cs="Arial"/>
          <w:sz w:val="24"/>
          <w:szCs w:val="24"/>
        </w:rPr>
        <w:t xml:space="preserve"> (RFC), la </w:t>
      </w:r>
      <w:r w:rsidRPr="00A424DD">
        <w:rPr>
          <w:rFonts w:ascii="Palatino Linotype" w:hAnsi="Palatino Linotype" w:cs="Arial"/>
          <w:b/>
          <w:sz w:val="24"/>
          <w:szCs w:val="24"/>
        </w:rPr>
        <w:t>Clave Única de Registro de Población</w:t>
      </w:r>
      <w:r w:rsidRPr="00A424DD">
        <w:rPr>
          <w:rFonts w:ascii="Palatino Linotype" w:hAnsi="Palatino Linotype" w:cs="Arial"/>
          <w:sz w:val="24"/>
          <w:szCs w:val="24"/>
        </w:rPr>
        <w:t xml:space="preserve"> (CURP), la </w:t>
      </w:r>
      <w:r w:rsidRPr="00A424DD">
        <w:rPr>
          <w:rFonts w:ascii="Palatino Linotype" w:hAnsi="Palatino Linotype" w:cs="Arial"/>
          <w:b/>
          <w:sz w:val="24"/>
          <w:szCs w:val="24"/>
        </w:rPr>
        <w:t>Clave de cualquier tipo de seguridad social</w:t>
      </w:r>
      <w:r w:rsidRPr="00A424DD">
        <w:rPr>
          <w:rFonts w:ascii="Palatino Linotype" w:hAnsi="Palatino Linotype" w:cs="Arial"/>
          <w:sz w:val="24"/>
          <w:szCs w:val="24"/>
        </w:rPr>
        <w:t xml:space="preserve"> (ISSEMYM, u otros).</w:t>
      </w:r>
    </w:p>
    <w:p w14:paraId="1ED8692E"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6F47DD07"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2F75526"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558A532B"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Lo anterior, es compartido por el entonces Instituto Nacional de Transparencia, Acceso a la Información y Protección de Datos Personales (INAI) a través del Criterio 19/17, el cual es del tenor siguiente:</w:t>
      </w:r>
    </w:p>
    <w:p w14:paraId="36A57396"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0450089A" w14:textId="77777777" w:rsidR="008F4CC7" w:rsidRPr="00A424DD" w:rsidRDefault="008F4CC7" w:rsidP="008F4CC7">
      <w:pPr>
        <w:tabs>
          <w:tab w:val="left" w:pos="8647"/>
        </w:tabs>
        <w:spacing w:after="0" w:line="240" w:lineRule="auto"/>
        <w:ind w:left="567" w:right="567"/>
        <w:jc w:val="both"/>
        <w:rPr>
          <w:rFonts w:ascii="Palatino Linotype" w:hAnsi="Palatino Linotype" w:cs="Arial"/>
          <w:b/>
          <w:bCs/>
          <w:i/>
        </w:rPr>
      </w:pPr>
      <w:r w:rsidRPr="00A424DD">
        <w:rPr>
          <w:rFonts w:ascii="Palatino Linotype" w:hAnsi="Palatino Linotype" w:cs="Arial"/>
          <w:b/>
          <w:bCs/>
          <w:i/>
        </w:rPr>
        <w:t xml:space="preserve">Registro Federal de Contribuyentes (RFC) de personas físicas. </w:t>
      </w:r>
      <w:r w:rsidRPr="00A424DD">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0D66BDE3" w14:textId="77777777" w:rsidR="008F4CC7" w:rsidRPr="00A424DD" w:rsidRDefault="008F4CC7" w:rsidP="008F4CC7">
      <w:pPr>
        <w:tabs>
          <w:tab w:val="left" w:pos="8647"/>
        </w:tabs>
        <w:spacing w:after="0" w:line="240" w:lineRule="auto"/>
        <w:ind w:left="567" w:right="567"/>
        <w:jc w:val="both"/>
        <w:rPr>
          <w:rFonts w:ascii="Palatino Linotype" w:hAnsi="Palatino Linotype" w:cs="Arial"/>
          <w:b/>
          <w:bCs/>
          <w:i/>
        </w:rPr>
      </w:pPr>
    </w:p>
    <w:p w14:paraId="398F5AF2" w14:textId="77777777" w:rsidR="008F4CC7" w:rsidRPr="00A424DD" w:rsidRDefault="008F4CC7" w:rsidP="008F4CC7">
      <w:pPr>
        <w:tabs>
          <w:tab w:val="left" w:pos="8647"/>
        </w:tabs>
        <w:spacing w:after="0" w:line="240" w:lineRule="auto"/>
        <w:ind w:left="567" w:right="567"/>
        <w:jc w:val="both"/>
        <w:rPr>
          <w:rFonts w:ascii="Palatino Linotype" w:hAnsi="Palatino Linotype" w:cs="Arial"/>
          <w:bCs/>
          <w:i/>
        </w:rPr>
      </w:pPr>
      <w:r w:rsidRPr="00A424DD">
        <w:rPr>
          <w:rFonts w:ascii="Palatino Linotype" w:hAnsi="Palatino Linotype" w:cs="Arial"/>
          <w:bCs/>
          <w:i/>
        </w:rPr>
        <w:t>Resoluciones:</w:t>
      </w:r>
    </w:p>
    <w:p w14:paraId="4BA0D991" w14:textId="77777777" w:rsidR="008F4CC7" w:rsidRPr="00A424DD" w:rsidRDefault="008F4CC7" w:rsidP="008F4CC7">
      <w:pPr>
        <w:tabs>
          <w:tab w:val="left" w:pos="8647"/>
        </w:tabs>
        <w:spacing w:after="0" w:line="240" w:lineRule="auto"/>
        <w:ind w:left="567" w:right="567"/>
        <w:jc w:val="both"/>
        <w:rPr>
          <w:rFonts w:ascii="Palatino Linotype" w:hAnsi="Palatino Linotype" w:cs="Arial"/>
          <w:bCs/>
          <w:i/>
        </w:rPr>
      </w:pPr>
      <w:r w:rsidRPr="00A424DD">
        <w:rPr>
          <w:rFonts w:ascii="Palatino Linotype" w:hAnsi="Palatino Linotype" w:cs="Arial"/>
          <w:bCs/>
          <w:i/>
        </w:rPr>
        <w:t>RRA 0189/17. Morena. 08 de febrero de 2017. Por unanimidad. Comisionado Ponente Joel Salas Suárez.</w:t>
      </w:r>
    </w:p>
    <w:p w14:paraId="74C77FD7" w14:textId="77777777" w:rsidR="008F4CC7" w:rsidRPr="00A424DD" w:rsidRDefault="008F4CC7" w:rsidP="008F4CC7">
      <w:pPr>
        <w:tabs>
          <w:tab w:val="left" w:pos="8647"/>
        </w:tabs>
        <w:spacing w:after="0" w:line="240" w:lineRule="auto"/>
        <w:ind w:left="567" w:right="567"/>
        <w:jc w:val="both"/>
        <w:rPr>
          <w:rFonts w:ascii="Palatino Linotype" w:hAnsi="Palatino Linotype" w:cs="Arial"/>
          <w:bCs/>
          <w:i/>
        </w:rPr>
      </w:pPr>
      <w:r w:rsidRPr="00A424DD">
        <w:rPr>
          <w:rFonts w:ascii="Palatino Linotype" w:hAnsi="Palatino Linotype" w:cs="Arial"/>
          <w:bCs/>
          <w:i/>
        </w:rPr>
        <w:t xml:space="preserve">RRA 0677/17. Universidad Nacional Autónoma de México. 08 de marzo de 2017. Por unanimidad. Comisionado Ponente Rosendoevgueni Monterrey Chepov. </w:t>
      </w:r>
    </w:p>
    <w:p w14:paraId="24805816" w14:textId="77777777" w:rsidR="008F4CC7" w:rsidRPr="00A424DD" w:rsidRDefault="008F4CC7" w:rsidP="008F4CC7">
      <w:pPr>
        <w:tabs>
          <w:tab w:val="left" w:pos="8647"/>
        </w:tabs>
        <w:spacing w:after="0" w:line="240" w:lineRule="auto"/>
        <w:ind w:left="567" w:right="567"/>
        <w:jc w:val="both"/>
        <w:rPr>
          <w:rFonts w:ascii="Palatino Linotype" w:hAnsi="Palatino Linotype" w:cs="Arial"/>
          <w:bCs/>
          <w:i/>
        </w:rPr>
      </w:pPr>
      <w:r w:rsidRPr="00A424DD">
        <w:rPr>
          <w:rFonts w:ascii="Palatino Linotype" w:hAnsi="Palatino Linotype" w:cs="Arial"/>
          <w:bCs/>
          <w:i/>
        </w:rPr>
        <w:lastRenderedPageBreak/>
        <w:t>RRA 1564/17. Tribunal Electoral del Poder Judicial de la Federación. 26 de abril de 2017. Por unanimidad. Comisionado Ponente Oscar Mauricio Guerra Ford.</w:t>
      </w:r>
    </w:p>
    <w:p w14:paraId="6AC01CEE"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6722C79A"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C50436D"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6E377653"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0C3442A"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3E1ADC65"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Argumento que es compartido por el entonces Instituto Nacional de Transparencia, Acceso a la Información y Protección de Datos Personales (INAI),</w:t>
      </w:r>
      <w:r w:rsidRPr="00A424DD">
        <w:rPr>
          <w:rFonts w:ascii="Palatino Linotype" w:hAnsi="Palatino Linotype" w:cs="Arial"/>
          <w:bCs/>
          <w:sz w:val="24"/>
          <w:szCs w:val="24"/>
        </w:rPr>
        <w:t xml:space="preserve"> conforme al</w:t>
      </w:r>
      <w:r w:rsidRPr="00A424DD">
        <w:rPr>
          <w:rFonts w:ascii="Palatino Linotype" w:hAnsi="Palatino Linotype" w:cs="Arial"/>
          <w:b/>
          <w:bCs/>
          <w:sz w:val="24"/>
          <w:szCs w:val="24"/>
        </w:rPr>
        <w:t xml:space="preserve"> </w:t>
      </w:r>
      <w:r w:rsidRPr="00A424DD">
        <w:rPr>
          <w:rFonts w:ascii="Palatino Linotype" w:hAnsi="Palatino Linotype" w:cs="Arial"/>
          <w:sz w:val="24"/>
          <w:szCs w:val="24"/>
        </w:rPr>
        <w:t xml:space="preserve">criterio número 18/17, el cual refiere: </w:t>
      </w:r>
    </w:p>
    <w:p w14:paraId="2785E011"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55F1A9B1" w14:textId="77777777" w:rsidR="008F4CC7" w:rsidRPr="00A424DD" w:rsidRDefault="008F4CC7" w:rsidP="008F4CC7">
      <w:pPr>
        <w:tabs>
          <w:tab w:val="left" w:pos="8222"/>
        </w:tabs>
        <w:spacing w:after="0" w:line="240" w:lineRule="auto"/>
        <w:ind w:left="567" w:right="567"/>
        <w:jc w:val="both"/>
        <w:rPr>
          <w:rFonts w:ascii="Palatino Linotype" w:hAnsi="Palatino Linotype" w:cs="Arial"/>
          <w:b/>
          <w:bCs/>
          <w:i/>
        </w:rPr>
      </w:pPr>
      <w:r w:rsidRPr="00A424DD">
        <w:rPr>
          <w:rFonts w:ascii="Palatino Linotype" w:hAnsi="Palatino Linotype" w:cs="Arial"/>
          <w:b/>
          <w:bCs/>
          <w:i/>
        </w:rPr>
        <w:t xml:space="preserve">“Clave Única de Registro de Población (CURP). </w:t>
      </w:r>
      <w:r w:rsidRPr="00A424DD">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307CA03" w14:textId="77777777" w:rsidR="008F4CC7" w:rsidRPr="00A424DD" w:rsidRDefault="008F4CC7" w:rsidP="008F4CC7">
      <w:pPr>
        <w:tabs>
          <w:tab w:val="left" w:pos="8222"/>
        </w:tabs>
        <w:spacing w:after="0" w:line="240" w:lineRule="auto"/>
        <w:ind w:left="567" w:right="567"/>
        <w:jc w:val="both"/>
        <w:rPr>
          <w:rFonts w:ascii="Palatino Linotype" w:hAnsi="Palatino Linotype" w:cs="Arial"/>
          <w:b/>
          <w:bCs/>
          <w:i/>
        </w:rPr>
      </w:pPr>
    </w:p>
    <w:p w14:paraId="4CDD9F58" w14:textId="77777777" w:rsidR="008F4CC7" w:rsidRPr="00A424DD" w:rsidRDefault="008F4CC7" w:rsidP="008F4CC7">
      <w:pPr>
        <w:tabs>
          <w:tab w:val="left" w:pos="8222"/>
        </w:tabs>
        <w:spacing w:after="0" w:line="240" w:lineRule="auto"/>
        <w:ind w:left="567" w:right="567"/>
        <w:jc w:val="both"/>
        <w:rPr>
          <w:rFonts w:ascii="Palatino Linotype" w:hAnsi="Palatino Linotype" w:cs="Arial"/>
          <w:bCs/>
          <w:i/>
        </w:rPr>
      </w:pPr>
      <w:r w:rsidRPr="00A424DD">
        <w:rPr>
          <w:rFonts w:ascii="Palatino Linotype" w:hAnsi="Palatino Linotype" w:cs="Arial"/>
          <w:bCs/>
          <w:i/>
        </w:rPr>
        <w:t>Resoluciones:</w:t>
      </w:r>
    </w:p>
    <w:p w14:paraId="6D36CD08" w14:textId="77777777" w:rsidR="008F4CC7" w:rsidRPr="00A424DD" w:rsidRDefault="008F4CC7" w:rsidP="008F4CC7">
      <w:pPr>
        <w:tabs>
          <w:tab w:val="left" w:pos="8222"/>
        </w:tabs>
        <w:spacing w:after="0" w:line="240" w:lineRule="auto"/>
        <w:ind w:left="567" w:right="567"/>
        <w:jc w:val="both"/>
        <w:rPr>
          <w:rFonts w:ascii="Palatino Linotype" w:hAnsi="Palatino Linotype" w:cs="Arial"/>
          <w:bCs/>
          <w:i/>
        </w:rPr>
      </w:pPr>
      <w:r w:rsidRPr="00A424DD">
        <w:rPr>
          <w:rFonts w:ascii="Palatino Linotype" w:hAnsi="Palatino Linotype" w:cs="Arial"/>
          <w:bCs/>
          <w:i/>
        </w:rPr>
        <w:lastRenderedPageBreak/>
        <w:t>RRA 3995/16. Secretaría de la Defensa Nacional. 1 de febrero de 2017. Por unanimidad. Comisionado Ponente Rosendoevgueni Monterrey Chepov.</w:t>
      </w:r>
    </w:p>
    <w:p w14:paraId="6A64927B" w14:textId="77777777" w:rsidR="008F4CC7" w:rsidRPr="00A424DD" w:rsidRDefault="008F4CC7" w:rsidP="008F4CC7">
      <w:pPr>
        <w:tabs>
          <w:tab w:val="left" w:pos="8222"/>
        </w:tabs>
        <w:spacing w:after="0" w:line="240" w:lineRule="auto"/>
        <w:ind w:left="567" w:right="567"/>
        <w:jc w:val="both"/>
        <w:rPr>
          <w:rFonts w:ascii="Palatino Linotype" w:hAnsi="Palatino Linotype" w:cs="Arial"/>
          <w:bCs/>
          <w:i/>
        </w:rPr>
      </w:pPr>
      <w:r w:rsidRPr="00A424DD">
        <w:rPr>
          <w:rFonts w:ascii="Palatino Linotype" w:hAnsi="Palatino Linotype" w:cs="Arial"/>
          <w:bCs/>
          <w:i/>
        </w:rPr>
        <w:t xml:space="preserve">RRA 0937/17. Senado de la República. 15 de marzo de 2017. Por unanimidad. Comisionada Ponente Ximena Puente de la Mora. </w:t>
      </w:r>
    </w:p>
    <w:p w14:paraId="2F546C26" w14:textId="77777777" w:rsidR="008F4CC7" w:rsidRPr="00A424DD" w:rsidRDefault="008F4CC7" w:rsidP="008F4CC7">
      <w:pPr>
        <w:tabs>
          <w:tab w:val="left" w:pos="8222"/>
        </w:tabs>
        <w:spacing w:after="0" w:line="240" w:lineRule="auto"/>
        <w:ind w:left="567" w:right="567"/>
        <w:jc w:val="both"/>
        <w:rPr>
          <w:rFonts w:ascii="Palatino Linotype" w:hAnsi="Palatino Linotype" w:cs="Arial"/>
          <w:i/>
        </w:rPr>
      </w:pPr>
      <w:r w:rsidRPr="00A424DD">
        <w:rPr>
          <w:rFonts w:ascii="Palatino Linotype" w:hAnsi="Palatino Linotype" w:cs="Arial"/>
          <w:bCs/>
          <w:i/>
        </w:rPr>
        <w:t>RRA 0478/17. Secretaría de Relaciones Exteriores. 26 de abril de 2017. Por unanimidad. Comisionada Ponente Areli Cano Guadiana.</w:t>
      </w:r>
      <w:r w:rsidRPr="00A424DD">
        <w:rPr>
          <w:rFonts w:ascii="Palatino Linotype" w:hAnsi="Palatino Linotype" w:cs="Arial"/>
          <w:i/>
        </w:rPr>
        <w:t>” (Sic)</w:t>
      </w:r>
    </w:p>
    <w:p w14:paraId="54C5C41F" w14:textId="77777777" w:rsidR="008F4CC7" w:rsidRPr="00A424DD" w:rsidRDefault="008F4CC7" w:rsidP="008F4CC7">
      <w:pPr>
        <w:pStyle w:val="Prrafodelista"/>
        <w:autoSpaceDE w:val="0"/>
        <w:autoSpaceDN w:val="0"/>
        <w:adjustRightInd w:val="0"/>
        <w:spacing w:line="360" w:lineRule="auto"/>
        <w:ind w:left="0"/>
        <w:contextualSpacing/>
        <w:jc w:val="both"/>
        <w:rPr>
          <w:rFonts w:ascii="Palatino Linotype" w:hAnsi="Palatino Linotype" w:cs="Arial"/>
        </w:rPr>
      </w:pPr>
    </w:p>
    <w:p w14:paraId="4201BCB1" w14:textId="77777777" w:rsidR="008F4CC7" w:rsidRPr="00A424DD" w:rsidRDefault="008F4CC7" w:rsidP="008F4CC7">
      <w:pPr>
        <w:pStyle w:val="Prrafodelista"/>
        <w:autoSpaceDE w:val="0"/>
        <w:autoSpaceDN w:val="0"/>
        <w:adjustRightInd w:val="0"/>
        <w:spacing w:line="360" w:lineRule="auto"/>
        <w:ind w:left="0"/>
        <w:contextualSpacing/>
        <w:jc w:val="both"/>
        <w:rPr>
          <w:rFonts w:ascii="Palatino Linotype" w:hAnsi="Palatino Linotype" w:cs="Arial"/>
        </w:rPr>
      </w:pPr>
      <w:r w:rsidRPr="00A424DD">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7B0AD90" w14:textId="77777777" w:rsidR="008F4CC7" w:rsidRPr="00A424DD" w:rsidRDefault="008F4CC7" w:rsidP="008F4CC7">
      <w:pPr>
        <w:pStyle w:val="Prrafodelista"/>
        <w:autoSpaceDE w:val="0"/>
        <w:autoSpaceDN w:val="0"/>
        <w:adjustRightInd w:val="0"/>
        <w:spacing w:line="360" w:lineRule="auto"/>
        <w:ind w:left="0"/>
        <w:contextualSpacing/>
        <w:jc w:val="both"/>
        <w:rPr>
          <w:rFonts w:ascii="Palatino Linotype" w:hAnsi="Palatino Linotype" w:cs="Arial"/>
        </w:rPr>
      </w:pPr>
    </w:p>
    <w:p w14:paraId="2FFF504B"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70B8250F"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p>
    <w:p w14:paraId="6372AC27" w14:textId="77777777" w:rsidR="008F4CC7" w:rsidRPr="00A424DD" w:rsidRDefault="008F4CC7" w:rsidP="008F4CC7">
      <w:pPr>
        <w:tabs>
          <w:tab w:val="left" w:pos="8647"/>
        </w:tabs>
        <w:spacing w:after="0" w:line="360" w:lineRule="auto"/>
        <w:ind w:right="51"/>
        <w:jc w:val="both"/>
        <w:rPr>
          <w:rFonts w:ascii="Palatino Linotype" w:hAnsi="Palatino Linotype" w:cs="Arial"/>
          <w:sz w:val="24"/>
          <w:szCs w:val="24"/>
        </w:rPr>
      </w:pPr>
      <w:r w:rsidRPr="00A424DD">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4143502D" w14:textId="77777777" w:rsidR="008F4CC7" w:rsidRPr="00A424DD" w:rsidRDefault="008F4CC7" w:rsidP="008F4CC7">
      <w:pPr>
        <w:autoSpaceDE w:val="0"/>
        <w:autoSpaceDN w:val="0"/>
        <w:adjustRightInd w:val="0"/>
        <w:spacing w:after="0" w:line="276" w:lineRule="auto"/>
        <w:ind w:right="284"/>
        <w:jc w:val="both"/>
        <w:rPr>
          <w:rFonts w:ascii="Palatino Linotype" w:hAnsi="Palatino Linotype" w:cs="Arial"/>
          <w:i/>
          <w:szCs w:val="24"/>
        </w:rPr>
      </w:pPr>
    </w:p>
    <w:p w14:paraId="4E67996D" w14:textId="77777777" w:rsidR="008F4CC7" w:rsidRPr="00A424DD" w:rsidRDefault="008F4CC7" w:rsidP="008F4CC7">
      <w:pPr>
        <w:autoSpaceDE w:val="0"/>
        <w:autoSpaceDN w:val="0"/>
        <w:adjustRightInd w:val="0"/>
        <w:spacing w:after="0" w:line="276" w:lineRule="auto"/>
        <w:ind w:right="284"/>
        <w:jc w:val="both"/>
        <w:rPr>
          <w:rFonts w:ascii="Palatino Linotype" w:hAnsi="Palatino Linotype" w:cs="Arial"/>
          <w:i/>
          <w:szCs w:val="24"/>
        </w:rPr>
      </w:pPr>
      <w:r w:rsidRPr="00A424DD">
        <w:rPr>
          <w:rFonts w:ascii="Palatino Linotype" w:eastAsia="Calibri" w:hAnsi="Palatino Linotype" w:cs="Times New Roman"/>
          <w:sz w:val="24"/>
          <w:szCs w:val="24"/>
        </w:rPr>
        <w:lastRenderedPageBreak/>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775C495" w14:textId="77777777" w:rsidR="008F4CC7" w:rsidRPr="00A424DD" w:rsidRDefault="008F4CC7" w:rsidP="008F4CC7">
      <w:pPr>
        <w:rPr>
          <w:lang w:val="es-ES" w:eastAsia="es-ES"/>
        </w:rPr>
      </w:pPr>
    </w:p>
    <w:p w14:paraId="7C038E19"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color w:val="222222"/>
          <w:lang w:eastAsia="es-MX"/>
        </w:rPr>
      </w:pPr>
      <w:r w:rsidRPr="00A424DD">
        <w:rPr>
          <w:rFonts w:ascii="Palatino Linotype" w:eastAsia="Times New Roman" w:hAnsi="Palatino Linotype" w:cs="Arial"/>
          <w:i/>
          <w:iCs/>
          <w:color w:val="222222"/>
          <w:lang w:eastAsia="es-MX"/>
        </w:rPr>
        <w:t>“</w:t>
      </w:r>
      <w:r w:rsidRPr="00A424DD">
        <w:rPr>
          <w:rFonts w:ascii="Palatino Linotype" w:eastAsia="Times New Roman" w:hAnsi="Palatino Linotype" w:cs="Arial"/>
          <w:b/>
          <w:i/>
          <w:iCs/>
          <w:color w:val="222222"/>
          <w:lang w:eastAsia="es-MX"/>
        </w:rPr>
        <w:t>Cuarto</w:t>
      </w:r>
      <w:r w:rsidRPr="00A424DD">
        <w:rPr>
          <w:rFonts w:ascii="Palatino Linotype" w:eastAsia="Times New Roman" w:hAnsi="Palatino Linotype" w:cs="Arial"/>
          <w:i/>
          <w:iCs/>
          <w:color w:val="222222"/>
          <w:lang w:eastAsia="es-MX"/>
        </w:rPr>
        <w:t xml:space="preserve">. </w:t>
      </w:r>
      <w:r w:rsidRPr="00A424DD">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424DD">
        <w:rPr>
          <w:rFonts w:ascii="Palatino Linotype" w:eastAsia="Times New Roman" w:hAnsi="Palatino Linotype" w:cs="Arial"/>
          <w:i/>
          <w:iCs/>
          <w:color w:val="222222"/>
          <w:lang w:eastAsia="es-MX"/>
        </w:rPr>
        <w:t>, en tanto estas últimas no contravengan lo dispuesto en la Ley General.</w:t>
      </w:r>
    </w:p>
    <w:p w14:paraId="2F6F4C98"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color w:val="222222"/>
          <w:lang w:eastAsia="es-MX"/>
        </w:rPr>
      </w:pPr>
      <w:r w:rsidRPr="00A424DD">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BDA3244"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color w:val="222222"/>
          <w:lang w:eastAsia="es-MX"/>
        </w:rPr>
      </w:pPr>
      <w:r w:rsidRPr="00A424DD">
        <w:rPr>
          <w:rFonts w:ascii="Palatino Linotype" w:eastAsia="Times New Roman" w:hAnsi="Palatino Linotype" w:cs="Arial"/>
          <w:i/>
          <w:iCs/>
          <w:color w:val="222222"/>
          <w:lang w:eastAsia="es-MX"/>
        </w:rPr>
        <w:t>…</w:t>
      </w:r>
    </w:p>
    <w:p w14:paraId="5CC74CBE"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color w:val="222222"/>
          <w:lang w:eastAsia="es-MX"/>
        </w:rPr>
      </w:pPr>
      <w:r w:rsidRPr="00A424DD">
        <w:rPr>
          <w:rFonts w:ascii="Palatino Linotype" w:eastAsia="Times New Roman" w:hAnsi="Palatino Linotype" w:cs="Arial"/>
          <w:b/>
          <w:i/>
          <w:iCs/>
          <w:color w:val="222222"/>
          <w:lang w:eastAsia="es-MX"/>
        </w:rPr>
        <w:t>Quinto</w:t>
      </w:r>
      <w:r w:rsidRPr="00A424DD">
        <w:rPr>
          <w:rFonts w:ascii="Palatino Linotype" w:eastAsia="Times New Roman" w:hAnsi="Palatino Linotype" w:cs="Arial"/>
          <w:i/>
          <w:iCs/>
          <w:color w:val="222222"/>
          <w:lang w:eastAsia="es-MX"/>
        </w:rPr>
        <w:t xml:space="preserve">. </w:t>
      </w:r>
      <w:r w:rsidRPr="00A424DD">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424DD">
        <w:rPr>
          <w:rFonts w:ascii="Palatino Linotype" w:eastAsia="Times New Roman" w:hAnsi="Palatino Linotype" w:cs="Arial"/>
          <w:i/>
          <w:iCs/>
          <w:color w:val="222222"/>
          <w:sz w:val="24"/>
          <w:szCs w:val="24"/>
          <w:u w:val="single"/>
          <w:lang w:eastAsia="es-MX"/>
        </w:rPr>
        <w:t xml:space="preserve"> </w:t>
      </w:r>
      <w:r w:rsidRPr="00A424DD">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424DD">
        <w:rPr>
          <w:rFonts w:ascii="Palatino Linotype" w:eastAsia="Times New Roman" w:hAnsi="Palatino Linotype" w:cs="Arial"/>
          <w:i/>
          <w:iCs/>
          <w:color w:val="222222"/>
          <w:lang w:eastAsia="es-MX"/>
        </w:rPr>
        <w:t>, observando lo dispuesto en la Ley General y las demás disposiciones aplicables en la materia.</w:t>
      </w:r>
    </w:p>
    <w:p w14:paraId="64D80065"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color w:val="222222"/>
          <w:lang w:eastAsia="es-MX"/>
        </w:rPr>
      </w:pPr>
      <w:r w:rsidRPr="00A424DD">
        <w:rPr>
          <w:rFonts w:ascii="Palatino Linotype" w:eastAsia="Times New Roman" w:hAnsi="Palatino Linotype" w:cs="Arial"/>
          <w:b/>
          <w:i/>
          <w:iCs/>
          <w:color w:val="222222"/>
          <w:lang w:eastAsia="es-MX"/>
        </w:rPr>
        <w:t>Octavo</w:t>
      </w:r>
      <w:r w:rsidRPr="00A424DD">
        <w:rPr>
          <w:rFonts w:ascii="Palatino Linotype" w:eastAsia="Times New Roman" w:hAnsi="Palatino Linotype" w:cs="Arial"/>
          <w:i/>
          <w:iCs/>
          <w:color w:val="222222"/>
          <w:lang w:eastAsia="es-MX"/>
        </w:rPr>
        <w:t xml:space="preserve">. </w:t>
      </w:r>
      <w:r w:rsidRPr="00A424DD">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424DD">
        <w:rPr>
          <w:rFonts w:ascii="Palatino Linotype" w:eastAsia="Times New Roman" w:hAnsi="Palatino Linotype" w:cs="Arial"/>
          <w:i/>
          <w:iCs/>
          <w:color w:val="222222"/>
          <w:lang w:eastAsia="es-MX"/>
        </w:rPr>
        <w:t>.</w:t>
      </w:r>
    </w:p>
    <w:p w14:paraId="4D9407B2"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color w:val="222222"/>
          <w:lang w:eastAsia="es-MX"/>
        </w:rPr>
      </w:pPr>
      <w:r w:rsidRPr="00A424DD">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424DD">
        <w:rPr>
          <w:rFonts w:ascii="Palatino Linotype" w:eastAsia="Times New Roman" w:hAnsi="Palatino Linotype" w:cs="Arial"/>
          <w:i/>
          <w:iCs/>
          <w:color w:val="222222"/>
          <w:lang w:eastAsia="es-MX"/>
        </w:rPr>
        <w:t>.</w:t>
      </w:r>
    </w:p>
    <w:p w14:paraId="42F80BCF"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i/>
          <w:iCs/>
          <w:color w:val="222222"/>
          <w:lang w:eastAsia="es-MX"/>
        </w:rPr>
      </w:pPr>
      <w:r w:rsidRPr="00A424DD">
        <w:rPr>
          <w:rFonts w:ascii="Palatino Linotype" w:eastAsia="Times New Roman" w:hAnsi="Palatino Linotype" w:cs="Arial"/>
          <w:i/>
          <w:iCs/>
          <w:color w:val="222222"/>
          <w:lang w:eastAsia="es-MX"/>
        </w:rPr>
        <w:t>…</w:t>
      </w:r>
    </w:p>
    <w:p w14:paraId="40E9DD5D"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b/>
          <w:color w:val="222222"/>
          <w:lang w:eastAsia="es-MX"/>
        </w:rPr>
      </w:pPr>
      <w:r w:rsidRPr="00A424DD">
        <w:rPr>
          <w:rFonts w:ascii="Palatino Linotype" w:eastAsia="Times New Roman" w:hAnsi="Palatino Linotype" w:cs="Arial"/>
          <w:b/>
          <w:i/>
          <w:iCs/>
          <w:color w:val="222222"/>
          <w:lang w:eastAsia="es-MX"/>
        </w:rPr>
        <w:t>DE LA INFORMACIÓN CONFIDENCIAL</w:t>
      </w:r>
    </w:p>
    <w:p w14:paraId="66DE1877" w14:textId="77777777" w:rsidR="008F4CC7" w:rsidRPr="00A424DD" w:rsidRDefault="008F4CC7" w:rsidP="008F4CC7">
      <w:pPr>
        <w:shd w:val="clear" w:color="auto" w:fill="FFFFFF"/>
        <w:spacing w:after="0" w:line="240" w:lineRule="auto"/>
        <w:ind w:left="567" w:right="567"/>
        <w:jc w:val="both"/>
        <w:rPr>
          <w:rFonts w:ascii="Palatino Linotype" w:eastAsia="Times New Roman" w:hAnsi="Palatino Linotype" w:cs="Arial"/>
          <w:lang w:eastAsia="es-MX"/>
        </w:rPr>
      </w:pPr>
      <w:r w:rsidRPr="00A424DD">
        <w:rPr>
          <w:rFonts w:ascii="Palatino Linotype" w:eastAsia="Times New Roman" w:hAnsi="Palatino Linotype" w:cs="Arial"/>
          <w:b/>
          <w:i/>
          <w:iCs/>
          <w:lang w:eastAsia="es-MX"/>
        </w:rPr>
        <w:t>Trigésimo octavo</w:t>
      </w:r>
      <w:r w:rsidRPr="00A424DD">
        <w:rPr>
          <w:rFonts w:ascii="Palatino Linotype" w:eastAsia="Times New Roman" w:hAnsi="Palatino Linotype" w:cs="Arial"/>
          <w:i/>
          <w:iCs/>
          <w:lang w:eastAsia="es-MX"/>
        </w:rPr>
        <w:t>. Se considera información confidencial:</w:t>
      </w:r>
    </w:p>
    <w:p w14:paraId="715D8BB5" w14:textId="77777777" w:rsidR="008F4CC7" w:rsidRPr="00A424DD" w:rsidRDefault="008F4CC7" w:rsidP="008F4CC7">
      <w:pPr>
        <w:shd w:val="clear" w:color="auto" w:fill="FFFFFF"/>
        <w:tabs>
          <w:tab w:val="left" w:pos="1134"/>
        </w:tabs>
        <w:spacing w:after="0" w:line="240" w:lineRule="auto"/>
        <w:ind w:left="567" w:right="567"/>
        <w:jc w:val="both"/>
        <w:rPr>
          <w:rFonts w:ascii="Palatino Linotype" w:eastAsia="Times New Roman" w:hAnsi="Palatino Linotype" w:cs="Arial"/>
          <w:lang w:eastAsia="es-MX"/>
        </w:rPr>
      </w:pPr>
      <w:r w:rsidRPr="00A424DD">
        <w:rPr>
          <w:rFonts w:ascii="Palatino Linotype" w:eastAsia="Times New Roman" w:hAnsi="Palatino Linotype" w:cs="Arial"/>
          <w:i/>
          <w:iCs/>
          <w:lang w:eastAsia="es-MX"/>
        </w:rPr>
        <w:t>I.</w:t>
      </w:r>
      <w:r w:rsidRPr="00A424DD">
        <w:rPr>
          <w:rFonts w:ascii="Palatino Linotype" w:eastAsia="Times New Roman" w:hAnsi="Palatino Linotype" w:cs="Arial"/>
          <w:i/>
          <w:iCs/>
          <w:lang w:eastAsia="es-MX"/>
        </w:rPr>
        <w:tab/>
      </w:r>
      <w:r w:rsidRPr="00A424DD">
        <w:rPr>
          <w:rFonts w:ascii="Palatino Linotype" w:eastAsia="Times New Roman" w:hAnsi="Palatino Linotype" w:cs="Arial"/>
          <w:i/>
          <w:iCs/>
          <w:u w:val="single"/>
          <w:lang w:eastAsia="es-MX"/>
        </w:rPr>
        <w:t>Los datos personales en los términos de la norma aplicable</w:t>
      </w:r>
      <w:r w:rsidRPr="00A424DD">
        <w:rPr>
          <w:rFonts w:ascii="Palatino Linotype" w:eastAsia="Times New Roman" w:hAnsi="Palatino Linotype" w:cs="Arial"/>
          <w:i/>
          <w:iCs/>
          <w:lang w:eastAsia="es-MX"/>
        </w:rPr>
        <w:t>;</w:t>
      </w:r>
    </w:p>
    <w:p w14:paraId="2CC58FF9" w14:textId="77777777" w:rsidR="008F4CC7" w:rsidRPr="00A424DD" w:rsidRDefault="008F4CC7" w:rsidP="008F4CC7">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A424DD">
        <w:rPr>
          <w:rFonts w:ascii="Palatino Linotype" w:eastAsia="Times New Roman" w:hAnsi="Palatino Linotype"/>
          <w:i/>
          <w:color w:val="auto"/>
          <w:sz w:val="22"/>
          <w:szCs w:val="22"/>
          <w:lang w:val="es-MX" w:eastAsia="es-MX"/>
        </w:rPr>
        <w:lastRenderedPageBreak/>
        <w:t>II.</w:t>
      </w:r>
      <w:r w:rsidRPr="00A424DD">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231089E" w14:textId="77777777" w:rsidR="008F4CC7" w:rsidRPr="00A424DD" w:rsidRDefault="008F4CC7" w:rsidP="008F4CC7">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A424DD">
        <w:rPr>
          <w:rFonts w:ascii="Palatino Linotype" w:eastAsia="Times New Roman" w:hAnsi="Palatino Linotype"/>
          <w:i/>
          <w:color w:val="auto"/>
          <w:sz w:val="22"/>
          <w:szCs w:val="22"/>
          <w:lang w:val="es-MX" w:eastAsia="es-MX"/>
        </w:rPr>
        <w:t>III…</w:t>
      </w:r>
    </w:p>
    <w:p w14:paraId="1E2461FA" w14:textId="77777777" w:rsidR="008F4CC7" w:rsidRPr="00A424DD" w:rsidRDefault="008F4CC7" w:rsidP="008F4CC7">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A424DD">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74CF7FB8" w14:textId="77777777" w:rsidR="008F4CC7" w:rsidRPr="00A424DD" w:rsidRDefault="008F4CC7" w:rsidP="008F4CC7">
      <w:pPr>
        <w:shd w:val="clear" w:color="auto" w:fill="FFFFFF"/>
        <w:spacing w:after="0" w:line="240" w:lineRule="auto"/>
        <w:ind w:left="567" w:right="567"/>
        <w:jc w:val="right"/>
        <w:rPr>
          <w:rFonts w:ascii="Palatino Linotype" w:eastAsia="Times New Roman" w:hAnsi="Palatino Linotype" w:cs="Arial"/>
          <w:i/>
          <w:iCs/>
          <w:lang w:eastAsia="es-MX"/>
        </w:rPr>
      </w:pPr>
      <w:r w:rsidRPr="00A424DD">
        <w:rPr>
          <w:rFonts w:ascii="Palatino Linotype" w:eastAsia="Times New Roman" w:hAnsi="Palatino Linotype" w:cs="Arial"/>
          <w:i/>
          <w:iCs/>
          <w:lang w:eastAsia="es-MX"/>
        </w:rPr>
        <w:t>(Énfasis añadido)</w:t>
      </w:r>
    </w:p>
    <w:p w14:paraId="5763B61F" w14:textId="77777777" w:rsidR="008F4CC7" w:rsidRPr="00A424DD" w:rsidRDefault="008F4CC7" w:rsidP="008F4CC7">
      <w:pPr>
        <w:shd w:val="clear" w:color="auto" w:fill="FFFFFF"/>
        <w:spacing w:after="0" w:line="240" w:lineRule="auto"/>
        <w:ind w:left="851" w:right="851"/>
        <w:jc w:val="both"/>
        <w:rPr>
          <w:rFonts w:ascii="Palatino Linotype" w:eastAsia="Times New Roman" w:hAnsi="Palatino Linotype" w:cs="Arial"/>
          <w:lang w:eastAsia="es-MX"/>
        </w:rPr>
      </w:pPr>
    </w:p>
    <w:p w14:paraId="274E9BE7" w14:textId="77777777" w:rsidR="008F4CC7" w:rsidRPr="00A424DD" w:rsidRDefault="008F4CC7" w:rsidP="008F4CC7">
      <w:pPr>
        <w:autoSpaceDE w:val="0"/>
        <w:autoSpaceDN w:val="0"/>
        <w:adjustRightInd w:val="0"/>
        <w:spacing w:after="0" w:line="360" w:lineRule="auto"/>
        <w:jc w:val="both"/>
        <w:rPr>
          <w:rFonts w:ascii="Palatino Linotype" w:hAnsi="Palatino Linotype" w:cs="Arial"/>
          <w:bCs/>
          <w:sz w:val="24"/>
          <w:szCs w:val="24"/>
        </w:rPr>
      </w:pPr>
    </w:p>
    <w:p w14:paraId="0DBFC231" w14:textId="77777777" w:rsidR="008F4CC7" w:rsidRPr="00A424DD" w:rsidRDefault="008F4CC7" w:rsidP="008F4CC7">
      <w:pPr>
        <w:autoSpaceDE w:val="0"/>
        <w:autoSpaceDN w:val="0"/>
        <w:adjustRightInd w:val="0"/>
        <w:spacing w:after="0" w:line="360" w:lineRule="auto"/>
        <w:jc w:val="both"/>
        <w:rPr>
          <w:rFonts w:ascii="Palatino Linotype" w:hAnsi="Palatino Linotype"/>
          <w:color w:val="2E2E2E"/>
          <w:sz w:val="24"/>
          <w:szCs w:val="24"/>
        </w:rPr>
      </w:pPr>
      <w:r w:rsidRPr="00A424DD">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A424DD">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10897A0A" w14:textId="77777777" w:rsidR="008F4CC7" w:rsidRPr="00A424DD" w:rsidRDefault="008F4CC7" w:rsidP="008F4CC7">
      <w:pPr>
        <w:autoSpaceDE w:val="0"/>
        <w:autoSpaceDN w:val="0"/>
        <w:adjustRightInd w:val="0"/>
        <w:spacing w:after="0" w:line="360" w:lineRule="auto"/>
        <w:jc w:val="both"/>
        <w:rPr>
          <w:rFonts w:ascii="Palatino Linotype" w:hAnsi="Palatino Linotype" w:cs="Arial"/>
          <w:bCs/>
          <w:sz w:val="24"/>
          <w:szCs w:val="24"/>
        </w:rPr>
      </w:pPr>
    </w:p>
    <w:p w14:paraId="051B99DE" w14:textId="77777777" w:rsidR="008F4CC7" w:rsidRPr="00A424DD" w:rsidRDefault="008F4CC7" w:rsidP="008F4CC7">
      <w:pPr>
        <w:autoSpaceDE w:val="0"/>
        <w:autoSpaceDN w:val="0"/>
        <w:adjustRightInd w:val="0"/>
        <w:spacing w:after="0" w:line="360" w:lineRule="auto"/>
        <w:jc w:val="both"/>
        <w:rPr>
          <w:rFonts w:ascii="Palatino Linotype" w:hAnsi="Palatino Linotype" w:cs="Arial"/>
          <w:bCs/>
          <w:sz w:val="24"/>
          <w:szCs w:val="24"/>
        </w:rPr>
      </w:pPr>
      <w:r w:rsidRPr="00A424DD">
        <w:rPr>
          <w:rFonts w:ascii="Palatino Linotype" w:hAnsi="Palatino Linotype" w:cs="Arial"/>
          <w:bCs/>
          <w:sz w:val="24"/>
          <w:szCs w:val="24"/>
        </w:rPr>
        <w:t xml:space="preserve">Así, los Acuerdos de Clasificación emitidos por los Comités de Transparencia de los </w:t>
      </w:r>
      <w:r w:rsidRPr="00A424DD">
        <w:rPr>
          <w:rFonts w:ascii="Palatino Linotype" w:hAnsi="Palatino Linotype" w:cs="Arial"/>
          <w:b/>
          <w:bCs/>
          <w:sz w:val="24"/>
          <w:szCs w:val="24"/>
        </w:rPr>
        <w:t>sujetos obligados</w:t>
      </w:r>
      <w:r w:rsidRPr="00A424DD">
        <w:rPr>
          <w:rFonts w:ascii="Palatino Linotype" w:hAnsi="Palatino Linotype" w:cs="Arial"/>
          <w:bCs/>
          <w:sz w:val="24"/>
          <w:szCs w:val="24"/>
        </w:rPr>
        <w:t xml:space="preserve"> deben cumplir los ordenamientos anteriormente citados para generar certeza jurídica a los particulares, y por ende, que se cumpla con la debida fundamentación y motivación. </w:t>
      </w:r>
    </w:p>
    <w:p w14:paraId="0EEA9106" w14:textId="77777777" w:rsidR="008F4CC7" w:rsidRPr="00A424DD" w:rsidRDefault="008F4CC7" w:rsidP="008F4CC7">
      <w:pPr>
        <w:autoSpaceDE w:val="0"/>
        <w:autoSpaceDN w:val="0"/>
        <w:adjustRightInd w:val="0"/>
        <w:spacing w:after="0" w:line="360" w:lineRule="auto"/>
        <w:jc w:val="both"/>
        <w:rPr>
          <w:rFonts w:ascii="Palatino Linotype" w:hAnsi="Palatino Linotype" w:cs="Arial"/>
          <w:bCs/>
          <w:sz w:val="24"/>
          <w:szCs w:val="24"/>
        </w:rPr>
      </w:pPr>
    </w:p>
    <w:p w14:paraId="57CA4F92" w14:textId="77777777" w:rsidR="008F4CC7" w:rsidRPr="00A424DD" w:rsidRDefault="008F4CC7" w:rsidP="008F4CC7">
      <w:pPr>
        <w:autoSpaceDE w:val="0"/>
        <w:autoSpaceDN w:val="0"/>
        <w:adjustRightInd w:val="0"/>
        <w:spacing w:after="0" w:line="360" w:lineRule="auto"/>
        <w:jc w:val="both"/>
        <w:rPr>
          <w:rFonts w:ascii="Palatino Linotype" w:hAnsi="Palatino Linotype" w:cs="Arial"/>
          <w:bCs/>
          <w:sz w:val="24"/>
          <w:szCs w:val="24"/>
        </w:rPr>
      </w:pPr>
      <w:r w:rsidRPr="00A424DD">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A424DD">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14:paraId="075B7D51" w14:textId="77777777" w:rsidR="008F4CC7" w:rsidRPr="00A424DD" w:rsidRDefault="008F4CC7" w:rsidP="008F4CC7">
      <w:pPr>
        <w:spacing w:after="0" w:line="360" w:lineRule="auto"/>
        <w:jc w:val="both"/>
        <w:rPr>
          <w:rFonts w:ascii="Palatino Linotype" w:hAnsi="Palatino Linotype" w:cs="Arial"/>
          <w:bCs/>
          <w:sz w:val="24"/>
          <w:szCs w:val="24"/>
        </w:rPr>
      </w:pPr>
    </w:p>
    <w:p w14:paraId="5BE347C5" w14:textId="77777777" w:rsidR="008F4CC7" w:rsidRPr="00A424DD" w:rsidRDefault="008F4CC7" w:rsidP="008F4CC7">
      <w:pPr>
        <w:spacing w:after="0" w:line="360" w:lineRule="auto"/>
        <w:jc w:val="both"/>
        <w:rPr>
          <w:rFonts w:ascii="Palatino Linotype" w:hAnsi="Palatino Linotype" w:cs="Arial"/>
          <w:bCs/>
          <w:sz w:val="24"/>
          <w:szCs w:val="24"/>
        </w:rPr>
      </w:pPr>
      <w:r w:rsidRPr="00A424DD">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9452503" w14:textId="77777777" w:rsidR="008F4CC7" w:rsidRPr="00A424DD" w:rsidRDefault="008F4CC7" w:rsidP="008F4CC7">
      <w:pPr>
        <w:spacing w:after="0" w:line="360" w:lineRule="auto"/>
        <w:jc w:val="both"/>
        <w:rPr>
          <w:rFonts w:ascii="Palatino Linotype" w:hAnsi="Palatino Linotype" w:cs="Arial"/>
          <w:bCs/>
          <w:sz w:val="24"/>
          <w:szCs w:val="24"/>
        </w:rPr>
      </w:pPr>
    </w:p>
    <w:p w14:paraId="2CA9B2C4" w14:textId="77777777" w:rsidR="008F4CC7" w:rsidRPr="00A424DD" w:rsidRDefault="008F4CC7" w:rsidP="008F4CC7">
      <w:pPr>
        <w:spacing w:after="0" w:line="240" w:lineRule="auto"/>
        <w:ind w:left="567" w:right="567"/>
        <w:jc w:val="both"/>
        <w:rPr>
          <w:rFonts w:ascii="Palatino Linotype" w:hAnsi="Palatino Linotype" w:cs="Arial"/>
          <w:bCs/>
          <w:i/>
          <w:iCs/>
        </w:rPr>
      </w:pPr>
      <w:r w:rsidRPr="00A424DD">
        <w:rPr>
          <w:rFonts w:ascii="Palatino Linotype" w:hAnsi="Palatino Linotype" w:cs="Arial"/>
          <w:bCs/>
          <w:i/>
          <w:iCs/>
        </w:rPr>
        <w:t>“</w:t>
      </w:r>
      <w:r w:rsidRPr="00A424DD">
        <w:rPr>
          <w:rFonts w:ascii="Palatino Linotype" w:hAnsi="Palatino Linotype" w:cs="Arial"/>
          <w:b/>
          <w:bCs/>
          <w:i/>
          <w:iCs/>
        </w:rPr>
        <w:t xml:space="preserve">FUNDAMENTACIÓN Y MOTIVACIÓN. EL ASPECTO FORMAL DE LA GARANTÍA Y SU FINALIDAD SE TRADUCEN EN EXPLICAR, JUSTIFICAR, POSIBILITAR LA DEFENSA Y COMUNICAR LA DECISIÓN. </w:t>
      </w:r>
      <w:r w:rsidRPr="00A424DD">
        <w:rPr>
          <w:rFonts w:ascii="Palatino Linotype" w:hAnsi="Palatino Linotype" w:cs="Arial"/>
          <w:bCs/>
          <w:i/>
          <w:iCs/>
        </w:rPr>
        <w:t xml:space="preserve">El contenido formal de la garantía de legalidad prevista en el artículo 16 constitucional relativa a la fundamentación y motivación tiene como propósito primordial y ratio que el justiciable </w:t>
      </w:r>
      <w:r w:rsidRPr="00A424DD">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424DD">
        <w:rPr>
          <w:rFonts w:ascii="Palatino Linotype" w:hAnsi="Palatino Linotype" w:cs="Arial"/>
          <w:bCs/>
          <w:i/>
          <w:iCs/>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424DD">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424DD">
        <w:rPr>
          <w:rFonts w:ascii="Palatino Linotype" w:hAnsi="Palatino Linotype" w:cs="Arial"/>
          <w:bCs/>
          <w:i/>
          <w:iCs/>
        </w:rPr>
        <w:t xml:space="preserve"> del que se deduzca la relación de pertenencia lógica de los hechos al derecho invocado, que es la subsunción.”</w:t>
      </w:r>
    </w:p>
    <w:p w14:paraId="053BD868" w14:textId="77777777" w:rsidR="008F4CC7" w:rsidRPr="00A424DD" w:rsidRDefault="008F4CC7" w:rsidP="008F4CC7">
      <w:pPr>
        <w:spacing w:after="0" w:line="240" w:lineRule="auto"/>
        <w:ind w:left="567" w:right="567"/>
        <w:jc w:val="both"/>
        <w:rPr>
          <w:rFonts w:ascii="Palatino Linotype" w:hAnsi="Palatino Linotype" w:cs="Arial"/>
          <w:bCs/>
          <w:i/>
          <w:iCs/>
        </w:rPr>
      </w:pPr>
    </w:p>
    <w:p w14:paraId="63E9C108" w14:textId="77777777" w:rsidR="008F4CC7" w:rsidRPr="00A424DD" w:rsidRDefault="008F4CC7" w:rsidP="008F4CC7">
      <w:pPr>
        <w:spacing w:after="0" w:line="240" w:lineRule="auto"/>
        <w:ind w:left="567" w:right="567"/>
        <w:jc w:val="right"/>
        <w:rPr>
          <w:rFonts w:ascii="Palatino Linotype" w:hAnsi="Palatino Linotype" w:cs="Arial"/>
          <w:bCs/>
          <w:i/>
          <w:iCs/>
        </w:rPr>
      </w:pPr>
      <w:r w:rsidRPr="00A424DD">
        <w:rPr>
          <w:rFonts w:ascii="Palatino Linotype" w:hAnsi="Palatino Linotype" w:cs="Arial"/>
          <w:bCs/>
          <w:i/>
          <w:iCs/>
        </w:rPr>
        <w:t>(Énfasis añadido)</w:t>
      </w:r>
    </w:p>
    <w:p w14:paraId="199F330A" w14:textId="77777777" w:rsidR="008F4CC7" w:rsidRPr="00A424DD" w:rsidRDefault="008F4CC7" w:rsidP="008F4CC7">
      <w:pPr>
        <w:spacing w:after="0" w:line="240" w:lineRule="auto"/>
        <w:ind w:left="567" w:right="567"/>
        <w:jc w:val="both"/>
        <w:rPr>
          <w:rFonts w:ascii="Palatino Linotype" w:hAnsi="Palatino Linotype" w:cs="Arial"/>
          <w:bCs/>
          <w:i/>
          <w:iCs/>
        </w:rPr>
      </w:pPr>
      <w:r w:rsidRPr="00A424DD">
        <w:rPr>
          <w:rFonts w:ascii="Palatino Linotype" w:hAnsi="Palatino Linotype" w:cs="Arial"/>
          <w:bCs/>
          <w:i/>
          <w:iCs/>
        </w:rPr>
        <w:t>“</w:t>
      </w:r>
      <w:r w:rsidRPr="00A424DD">
        <w:rPr>
          <w:rFonts w:ascii="Palatino Linotype" w:hAnsi="Palatino Linotype" w:cs="Arial"/>
          <w:b/>
          <w:bCs/>
          <w:i/>
          <w:iCs/>
        </w:rPr>
        <w:t xml:space="preserve">FUNDAMENTACION Y MOTIVACION. </w:t>
      </w:r>
      <w:r w:rsidRPr="00A424DD">
        <w:rPr>
          <w:rFonts w:ascii="Palatino Linotype" w:hAnsi="Palatino Linotype" w:cs="Arial"/>
          <w:bCs/>
          <w:i/>
          <w:iCs/>
        </w:rPr>
        <w:t>La debida fundamentación y motivación legal, deben entenderse, por lo primero</w:t>
      </w:r>
      <w:r w:rsidRPr="00A424DD">
        <w:rPr>
          <w:rFonts w:ascii="Palatino Linotype" w:hAnsi="Palatino Linotype" w:cs="Arial"/>
          <w:b/>
          <w:bCs/>
          <w:i/>
          <w:iCs/>
        </w:rPr>
        <w:t xml:space="preserve">, </w:t>
      </w:r>
      <w:r w:rsidRPr="00A424DD">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424DD">
        <w:rPr>
          <w:rFonts w:ascii="Palatino Linotype" w:hAnsi="Palatino Linotype" w:cs="Arial"/>
          <w:bCs/>
          <w:i/>
          <w:iCs/>
        </w:rPr>
        <w:t xml:space="preserve"> legal invocada como fundamento.”(sic)</w:t>
      </w:r>
    </w:p>
    <w:p w14:paraId="0B75C607" w14:textId="77777777" w:rsidR="008F4CC7" w:rsidRPr="00A424DD" w:rsidRDefault="008F4CC7" w:rsidP="008F4CC7">
      <w:pPr>
        <w:spacing w:after="0" w:line="240" w:lineRule="auto"/>
        <w:ind w:left="567" w:right="567"/>
        <w:jc w:val="both"/>
        <w:rPr>
          <w:rFonts w:ascii="Palatino Linotype" w:hAnsi="Palatino Linotype" w:cs="Arial"/>
          <w:bCs/>
          <w:i/>
          <w:iCs/>
        </w:rPr>
      </w:pPr>
    </w:p>
    <w:p w14:paraId="403AA148" w14:textId="77777777" w:rsidR="008F4CC7" w:rsidRPr="00A424DD" w:rsidRDefault="008F4CC7" w:rsidP="008F4CC7">
      <w:pPr>
        <w:spacing w:after="0" w:line="240" w:lineRule="auto"/>
        <w:ind w:left="567" w:right="567"/>
        <w:jc w:val="right"/>
        <w:rPr>
          <w:rFonts w:ascii="Palatino Linotype" w:hAnsi="Palatino Linotype" w:cs="Arial"/>
          <w:bCs/>
          <w:i/>
          <w:iCs/>
        </w:rPr>
      </w:pPr>
      <w:r w:rsidRPr="00A424DD">
        <w:rPr>
          <w:rFonts w:ascii="Palatino Linotype" w:hAnsi="Palatino Linotype" w:cs="Arial"/>
          <w:bCs/>
          <w:i/>
          <w:iCs/>
        </w:rPr>
        <w:lastRenderedPageBreak/>
        <w:t>(Énfasis añadido)</w:t>
      </w:r>
    </w:p>
    <w:p w14:paraId="244A1D7A" w14:textId="77777777" w:rsidR="008F4CC7" w:rsidRPr="00A424DD" w:rsidRDefault="008F4CC7" w:rsidP="008F4CC7">
      <w:pPr>
        <w:spacing w:after="0" w:line="240" w:lineRule="auto"/>
        <w:ind w:left="567" w:right="567"/>
        <w:jc w:val="both"/>
        <w:rPr>
          <w:rFonts w:ascii="Palatino Linotype" w:hAnsi="Palatino Linotype" w:cs="Arial"/>
          <w:bCs/>
          <w:i/>
          <w:iCs/>
        </w:rPr>
      </w:pPr>
    </w:p>
    <w:p w14:paraId="4A598E63" w14:textId="77777777" w:rsidR="008F4CC7" w:rsidRPr="00A424DD" w:rsidRDefault="008F4CC7" w:rsidP="008F4CC7">
      <w:pPr>
        <w:spacing w:after="0" w:line="240" w:lineRule="auto"/>
        <w:ind w:right="567"/>
        <w:jc w:val="both"/>
        <w:rPr>
          <w:rFonts w:ascii="Palatino Linotype" w:hAnsi="Palatino Linotype" w:cs="Arial"/>
          <w:bCs/>
          <w:i/>
          <w:iCs/>
        </w:rPr>
      </w:pPr>
    </w:p>
    <w:p w14:paraId="68B8473A" w14:textId="77777777" w:rsidR="008F4CC7" w:rsidRPr="00A424DD" w:rsidRDefault="008F4CC7" w:rsidP="008F4CC7">
      <w:pPr>
        <w:spacing w:after="0" w:line="360" w:lineRule="auto"/>
        <w:jc w:val="both"/>
        <w:rPr>
          <w:rFonts w:ascii="Palatino Linotype" w:hAnsi="Palatino Linotype" w:cs="Arial"/>
          <w:bCs/>
          <w:i/>
          <w:iCs/>
        </w:rPr>
      </w:pPr>
      <w:r w:rsidRPr="00A424DD">
        <w:rPr>
          <w:rFonts w:ascii="Palatino Linotype" w:eastAsia="Calibri" w:hAnsi="Palatino Linotype" w:cs="Arial"/>
          <w:sz w:val="24"/>
          <w:szCs w:val="24"/>
        </w:rPr>
        <w:t xml:space="preserve">Entonces, el </w:t>
      </w:r>
      <w:r w:rsidRPr="00A424DD">
        <w:rPr>
          <w:rFonts w:ascii="Palatino Linotype" w:eastAsia="Calibri" w:hAnsi="Palatino Linotype" w:cs="Arial"/>
          <w:b/>
          <w:sz w:val="24"/>
          <w:szCs w:val="24"/>
        </w:rPr>
        <w:t>sujeto obligado</w:t>
      </w:r>
      <w:r w:rsidRPr="00A424DD">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14:paraId="00915F0E" w14:textId="77777777" w:rsidR="008F4CC7" w:rsidRPr="00A424DD" w:rsidRDefault="008F4CC7" w:rsidP="008F4CC7">
      <w:pPr>
        <w:spacing w:after="0" w:line="360" w:lineRule="auto"/>
        <w:jc w:val="both"/>
        <w:rPr>
          <w:rFonts w:ascii="Palatino Linotype" w:hAnsi="Palatino Linotype" w:cs="Arial"/>
          <w:sz w:val="24"/>
          <w:szCs w:val="24"/>
          <w:lang w:eastAsia="es-MX"/>
        </w:rPr>
      </w:pPr>
    </w:p>
    <w:p w14:paraId="63F84D89" w14:textId="77777777" w:rsidR="008F4CC7" w:rsidRPr="00A424DD" w:rsidRDefault="008F4CC7" w:rsidP="008F4CC7">
      <w:pPr>
        <w:spacing w:after="0" w:line="360" w:lineRule="auto"/>
        <w:jc w:val="both"/>
        <w:rPr>
          <w:rFonts w:ascii="Palatino Linotype" w:hAnsi="Palatino Linotype" w:cs="Arial"/>
          <w:sz w:val="24"/>
          <w:szCs w:val="24"/>
          <w:lang w:eastAsia="es-MX"/>
        </w:rPr>
      </w:pPr>
    </w:p>
    <w:p w14:paraId="47C37C7A" w14:textId="77777777" w:rsidR="008F4CC7" w:rsidRPr="00A424DD" w:rsidRDefault="008F4CC7" w:rsidP="008F4CC7">
      <w:pPr>
        <w:pStyle w:val="Prrafodelista"/>
        <w:numPr>
          <w:ilvl w:val="0"/>
          <w:numId w:val="32"/>
        </w:numPr>
        <w:tabs>
          <w:tab w:val="left" w:pos="709"/>
        </w:tabs>
        <w:spacing w:line="360" w:lineRule="auto"/>
        <w:jc w:val="both"/>
        <w:rPr>
          <w:rFonts w:ascii="Palatino Linotype" w:hAnsi="Palatino Linotype"/>
        </w:rPr>
      </w:pPr>
      <w:r w:rsidRPr="00A424DD">
        <w:rPr>
          <w:rFonts w:ascii="Palatino Linotype" w:hAnsi="Palatino Linotype"/>
          <w:b/>
          <w:sz w:val="28"/>
        </w:rPr>
        <w:t>Vista al Órgano de Control Interno</w:t>
      </w:r>
    </w:p>
    <w:p w14:paraId="318B355B" w14:textId="77777777" w:rsidR="008F4CC7" w:rsidRPr="00A424DD" w:rsidRDefault="008F4CC7" w:rsidP="008F4CC7">
      <w:pPr>
        <w:tabs>
          <w:tab w:val="left" w:pos="709"/>
        </w:tabs>
        <w:spacing w:after="0" w:line="360" w:lineRule="auto"/>
        <w:jc w:val="both"/>
        <w:rPr>
          <w:rFonts w:ascii="Palatino Linotype" w:hAnsi="Palatino Linotype"/>
          <w:sz w:val="24"/>
          <w:szCs w:val="24"/>
        </w:rPr>
      </w:pPr>
    </w:p>
    <w:p w14:paraId="448AA027" w14:textId="77777777" w:rsidR="008F4CC7" w:rsidRPr="00A424DD" w:rsidRDefault="008F4CC7" w:rsidP="008F4CC7">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A424DD">
        <w:rPr>
          <w:rFonts w:ascii="Palatino Linotype" w:hAnsi="Palatino Linotype"/>
          <w:b/>
          <w:sz w:val="24"/>
          <w:szCs w:val="24"/>
        </w:rPr>
        <w:t>sujeto obligado</w:t>
      </w:r>
      <w:r w:rsidRPr="00A424DD">
        <w:rPr>
          <w:rFonts w:ascii="Palatino Linotype" w:hAnsi="Palatino Linotype"/>
          <w:sz w:val="24"/>
          <w:szCs w:val="24"/>
        </w:rPr>
        <w:t>.</w:t>
      </w:r>
    </w:p>
    <w:p w14:paraId="152EC592" w14:textId="77777777" w:rsidR="008F4CC7" w:rsidRPr="00A424DD" w:rsidRDefault="008F4CC7" w:rsidP="008F4CC7">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3E5E3DDE" w14:textId="77777777" w:rsidR="008F4CC7" w:rsidRPr="00A424DD" w:rsidRDefault="008F4CC7" w:rsidP="008F4CC7">
      <w:pPr>
        <w:tabs>
          <w:tab w:val="left" w:pos="709"/>
        </w:tabs>
        <w:spacing w:after="0" w:line="360" w:lineRule="auto"/>
        <w:jc w:val="both"/>
        <w:rPr>
          <w:rFonts w:ascii="Palatino Linotype" w:hAnsi="Palatino Linotype"/>
          <w:sz w:val="24"/>
          <w:szCs w:val="24"/>
        </w:rPr>
      </w:pPr>
    </w:p>
    <w:p w14:paraId="40784098"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14:paraId="6052E3FA"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6700E913"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lastRenderedPageBreak/>
        <w:t>X</w:t>
      </w:r>
      <w:r w:rsidRPr="00A424DD">
        <w:rPr>
          <w:rFonts w:ascii="Palatino Linotype" w:hAnsi="Palatino Linotype"/>
          <w:i/>
          <w:szCs w:val="24"/>
        </w:rPr>
        <w:t xml:space="preserve">. Hacer del conocimiento del órgano de control interno o equivalente de cada Sujeto Obligado las infracciones a esta Ley; </w:t>
      </w:r>
    </w:p>
    <w:p w14:paraId="28FA7664"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2B9C90CD" w14:textId="77777777" w:rsidR="008F4CC7" w:rsidRPr="00A424DD" w:rsidRDefault="008F4CC7" w:rsidP="008F4CC7">
      <w:pPr>
        <w:tabs>
          <w:tab w:val="left" w:pos="709"/>
        </w:tabs>
        <w:spacing w:after="0" w:line="360" w:lineRule="auto"/>
        <w:jc w:val="both"/>
        <w:rPr>
          <w:rFonts w:ascii="Palatino Linotype" w:hAnsi="Palatino Linotype"/>
          <w:sz w:val="24"/>
          <w:szCs w:val="24"/>
        </w:rPr>
      </w:pPr>
    </w:p>
    <w:p w14:paraId="306BE456" w14:textId="77777777" w:rsidR="008F4CC7" w:rsidRPr="00A424DD" w:rsidRDefault="008F4CC7" w:rsidP="008F4CC7">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A424DD">
        <w:rPr>
          <w:rFonts w:ascii="Palatino Linotype" w:hAnsi="Palatino Linotype"/>
          <w:b/>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3623853E" w14:textId="77777777" w:rsidR="008F4CC7" w:rsidRPr="00A424DD" w:rsidRDefault="008F4CC7" w:rsidP="008F4CC7">
      <w:pPr>
        <w:tabs>
          <w:tab w:val="left" w:pos="709"/>
        </w:tabs>
        <w:spacing w:after="0" w:line="360" w:lineRule="auto"/>
        <w:jc w:val="both"/>
        <w:rPr>
          <w:rFonts w:ascii="Palatino Linotype" w:hAnsi="Palatino Linotype"/>
          <w:sz w:val="24"/>
          <w:szCs w:val="24"/>
        </w:rPr>
      </w:pPr>
    </w:p>
    <w:p w14:paraId="0BBB78BD"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2139CA3"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p>
    <w:p w14:paraId="356CF8F9"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3098478B"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5CFD663A"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14:paraId="0047AAE5"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14:paraId="5873D547"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14:paraId="6EC9E693"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9F7F33" w14:textId="77777777" w:rsidR="008F4CC7" w:rsidRPr="00A424DD" w:rsidRDefault="008F4CC7" w:rsidP="008F4CC7">
      <w:pPr>
        <w:tabs>
          <w:tab w:val="left" w:pos="709"/>
        </w:tabs>
        <w:spacing w:after="0" w:line="240" w:lineRule="auto"/>
        <w:ind w:left="567" w:right="567"/>
        <w:jc w:val="both"/>
        <w:rPr>
          <w:rFonts w:ascii="Palatino Linotype" w:hAnsi="Palatino Linotype"/>
          <w:i/>
          <w:szCs w:val="24"/>
        </w:rPr>
      </w:pPr>
    </w:p>
    <w:p w14:paraId="4BDFB3A6" w14:textId="77777777" w:rsidR="008F4CC7" w:rsidRPr="00DE77B3" w:rsidRDefault="008F4CC7" w:rsidP="008F4CC7">
      <w:pPr>
        <w:tabs>
          <w:tab w:val="left" w:pos="709"/>
        </w:tabs>
        <w:spacing w:after="0" w:line="240" w:lineRule="auto"/>
        <w:ind w:left="567" w:right="567"/>
        <w:jc w:val="right"/>
        <w:rPr>
          <w:rFonts w:ascii="Palatino Linotype" w:hAnsi="Palatino Linotype"/>
          <w:i/>
          <w:szCs w:val="24"/>
        </w:rPr>
      </w:pPr>
      <w:r w:rsidRPr="00A424DD">
        <w:rPr>
          <w:rFonts w:ascii="Palatino Linotype" w:hAnsi="Palatino Linotype"/>
          <w:i/>
          <w:szCs w:val="24"/>
        </w:rPr>
        <w:t>(Énfasis añadido)</w:t>
      </w:r>
    </w:p>
    <w:p w14:paraId="62D6EAD6" w14:textId="77777777" w:rsidR="001070C9" w:rsidRDefault="001070C9" w:rsidP="008B052B">
      <w:pPr>
        <w:spacing w:after="0" w:line="360" w:lineRule="auto"/>
        <w:jc w:val="both"/>
        <w:rPr>
          <w:rFonts w:ascii="Palatino Linotype" w:hAnsi="Palatino Linotype" w:cs="Arial"/>
          <w:sz w:val="24"/>
          <w:szCs w:val="24"/>
          <w:lang w:eastAsia="es-MX"/>
        </w:rPr>
      </w:pPr>
    </w:p>
    <w:p w14:paraId="6AB1DD48" w14:textId="404FE6A9" w:rsidR="00314FBC" w:rsidRDefault="00314FBC" w:rsidP="008B052B">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lastRenderedPageBreak/>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por el Recurrente,</w:t>
      </w:r>
      <w:r w:rsidRPr="0024637B">
        <w:rPr>
          <w:rFonts w:ascii="Palatino Linotype" w:hAnsi="Palatino Linotype"/>
          <w:sz w:val="24"/>
          <w:szCs w:val="24"/>
        </w:rPr>
        <w:t xml:space="preserve"> por ello con fundament</w:t>
      </w:r>
      <w:r>
        <w:rPr>
          <w:rFonts w:ascii="Palatino Linotype" w:hAnsi="Palatino Linotype"/>
          <w:sz w:val="24"/>
          <w:szCs w:val="24"/>
        </w:rPr>
        <w:t xml:space="preserve">o en el artículo 186 fracción </w:t>
      </w:r>
      <w:r w:rsidR="007B261B">
        <w:rPr>
          <w:rFonts w:ascii="Palatino Linotype" w:hAnsi="Palatino Linotype"/>
          <w:sz w:val="24"/>
          <w:szCs w:val="24"/>
        </w:rPr>
        <w:t>I</w:t>
      </w:r>
      <w:r w:rsidR="0082152E">
        <w:rPr>
          <w:rFonts w:ascii="Palatino Linotype" w:hAnsi="Palatino Linotype"/>
          <w:sz w:val="24"/>
          <w:szCs w:val="24"/>
        </w:rPr>
        <w:t>V</w:t>
      </w:r>
      <w:r w:rsidRPr="0024637B">
        <w:rPr>
          <w:rFonts w:ascii="Palatino Linotype" w:hAnsi="Palatino Linotype"/>
          <w:sz w:val="24"/>
          <w:szCs w:val="24"/>
        </w:rPr>
        <w:t xml:space="preserve"> de la Ley de Transparencia y Acceso a la Información Pública del Estado de México y Municipios</w:t>
      </w:r>
      <w:r w:rsidR="007B261B">
        <w:rPr>
          <w:rFonts w:ascii="Palatino Linotype" w:hAnsi="Palatino Linotype"/>
          <w:sz w:val="24"/>
          <w:szCs w:val="24"/>
        </w:rPr>
        <w:t xml:space="preserve"> se</w:t>
      </w:r>
      <w:r w:rsidRPr="0024637B">
        <w:rPr>
          <w:rFonts w:ascii="Palatino Linotype" w:hAnsi="Palatino Linotype"/>
          <w:sz w:val="24"/>
          <w:szCs w:val="24"/>
        </w:rPr>
        <w:t xml:space="preserve"> </w:t>
      </w:r>
      <w:r w:rsidR="0082152E">
        <w:rPr>
          <w:rFonts w:ascii="Palatino Linotype" w:hAnsi="Palatino Linotype"/>
          <w:b/>
          <w:sz w:val="24"/>
          <w:szCs w:val="24"/>
        </w:rPr>
        <w:t xml:space="preserve">ordena </w:t>
      </w:r>
      <w:r w:rsidR="0082152E" w:rsidRPr="0082152E">
        <w:rPr>
          <w:rFonts w:ascii="Palatino Linotype" w:hAnsi="Palatino Linotype"/>
          <w:sz w:val="24"/>
          <w:szCs w:val="24"/>
        </w:rPr>
        <w:t>de</w:t>
      </w:r>
      <w:r w:rsidRPr="0024637B">
        <w:rPr>
          <w:rFonts w:ascii="Palatino Linotype" w:hAnsi="Palatino Linotype"/>
          <w:sz w:val="24"/>
          <w:szCs w:val="24"/>
        </w:rPr>
        <w:t xml:space="preserve"> respuesta a la solicitud</w:t>
      </w:r>
      <w:r w:rsidR="0082152E">
        <w:rPr>
          <w:rFonts w:ascii="Palatino Linotype" w:hAnsi="Palatino Linotype"/>
          <w:sz w:val="24"/>
          <w:szCs w:val="24"/>
        </w:rPr>
        <w:t>es</w:t>
      </w:r>
      <w:r w:rsidRPr="0024637B">
        <w:rPr>
          <w:rFonts w:ascii="Palatino Linotype" w:hAnsi="Palatino Linotype"/>
          <w:sz w:val="24"/>
          <w:szCs w:val="24"/>
        </w:rPr>
        <w:t xml:space="preserve"> de información</w:t>
      </w:r>
      <w:r w:rsidR="00097485">
        <w:rPr>
          <w:rFonts w:ascii="Palatino Linotype" w:hAnsi="Palatino Linotype" w:cs="Arial"/>
          <w:b/>
          <w:sz w:val="24"/>
          <w:szCs w:val="24"/>
        </w:rPr>
        <w:t xml:space="preserve">: </w:t>
      </w:r>
      <w:r w:rsidR="00097485" w:rsidRPr="00390793">
        <w:rPr>
          <w:rFonts w:ascii="Palatino Linotype" w:hAnsi="Palatino Linotype" w:cs="Arial"/>
          <w:b/>
          <w:sz w:val="24"/>
          <w:szCs w:val="24"/>
        </w:rPr>
        <w:t>00079/VACHASO/IP/2018</w:t>
      </w:r>
      <w:r w:rsidR="00097485" w:rsidRPr="004C7A6C">
        <w:rPr>
          <w:rFonts w:ascii="Palatino Linotype" w:hAnsi="Palatino Linotype" w:cs="Arial"/>
          <w:b/>
          <w:sz w:val="24"/>
          <w:szCs w:val="24"/>
        </w:rPr>
        <w:t>,</w:t>
      </w:r>
      <w:r w:rsidR="00097485" w:rsidRPr="00390793">
        <w:rPr>
          <w:rFonts w:ascii="Palatino Linotype" w:hAnsi="Palatino Linotype" w:cs="Arial"/>
          <w:b/>
          <w:sz w:val="24"/>
          <w:szCs w:val="24"/>
        </w:rPr>
        <w:t xml:space="preserve"> 00078/VACHASO/IP/2018 y 00077/VACHASO/IP/2018</w:t>
      </w:r>
      <w:r w:rsidR="009249C5">
        <w:rPr>
          <w:rFonts w:ascii="Palatino Linotype" w:hAnsi="Palatino Linotype" w:cs="Arial"/>
          <w:b/>
          <w:sz w:val="24"/>
          <w:szCs w:val="24"/>
        </w:rPr>
        <w:t xml:space="preserve"> </w:t>
      </w:r>
      <w:r w:rsidR="008631BA">
        <w:rPr>
          <w:rFonts w:ascii="Palatino Linotype" w:hAnsi="Palatino Linotype"/>
          <w:sz w:val="24"/>
          <w:szCs w:val="24"/>
        </w:rPr>
        <w:t>en términos del considerando cuarto, mismos</w:t>
      </w:r>
      <w:r w:rsidR="005E7D33">
        <w:rPr>
          <w:rFonts w:ascii="Palatino Linotype" w:hAnsi="Palatino Linotype" w:cs="Arial"/>
          <w:sz w:val="24"/>
          <w:szCs w:val="24"/>
        </w:rPr>
        <w:t xml:space="preserve"> </w:t>
      </w:r>
      <w:r w:rsidR="00D276C4" w:rsidRPr="006C059A">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2B5E58FC" w14:textId="77777777" w:rsidR="003662ED" w:rsidRPr="00AF7DD6" w:rsidRDefault="003662ED" w:rsidP="008B052B">
      <w:pPr>
        <w:spacing w:after="0" w:line="360" w:lineRule="auto"/>
        <w:jc w:val="both"/>
        <w:rPr>
          <w:rFonts w:ascii="Arial" w:hAnsi="Arial" w:cs="Arial"/>
          <w:b/>
          <w:bCs/>
          <w:color w:val="333333"/>
          <w:sz w:val="18"/>
          <w:szCs w:val="24"/>
        </w:rPr>
      </w:pPr>
    </w:p>
    <w:p w14:paraId="448311C9" w14:textId="77777777" w:rsidR="00314FBC" w:rsidRDefault="00314FBC" w:rsidP="008B052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34E24CF" w14:textId="77777777" w:rsidR="00314FBC" w:rsidRPr="00AF7DD6" w:rsidRDefault="00314FBC" w:rsidP="008B052B">
      <w:pPr>
        <w:spacing w:after="0" w:line="360" w:lineRule="auto"/>
        <w:jc w:val="both"/>
        <w:rPr>
          <w:rFonts w:ascii="Palatino Linotype" w:hAnsi="Palatino Linotype"/>
          <w:sz w:val="18"/>
          <w:szCs w:val="24"/>
        </w:rPr>
      </w:pPr>
    </w:p>
    <w:p w14:paraId="17E6FC68" w14:textId="77777777" w:rsidR="00314FBC" w:rsidRDefault="00314FBC" w:rsidP="008B052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75022F0C" w14:textId="77777777" w:rsidR="008B052B" w:rsidRDefault="008B052B" w:rsidP="008B052B">
      <w:pPr>
        <w:autoSpaceDE w:val="0"/>
        <w:autoSpaceDN w:val="0"/>
        <w:adjustRightInd w:val="0"/>
        <w:spacing w:after="0" w:line="360" w:lineRule="auto"/>
        <w:ind w:right="49"/>
        <w:jc w:val="both"/>
        <w:rPr>
          <w:rFonts w:ascii="Palatino Linotype" w:hAnsi="Palatino Linotype" w:cs="Arial"/>
          <w:b/>
          <w:sz w:val="24"/>
          <w:szCs w:val="24"/>
          <w:lang w:val="es-ES_tradnl"/>
        </w:rPr>
      </w:pPr>
    </w:p>
    <w:p w14:paraId="4192AEBB" w14:textId="2885F0F2" w:rsidR="002443DC" w:rsidRDefault="00314FBC" w:rsidP="008B052B">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sidR="002443DC">
        <w:rPr>
          <w:rFonts w:ascii="Palatino Linotype" w:hAnsi="Palatino Linotype" w:cs="Arial"/>
        </w:rPr>
        <w:t xml:space="preserve"> </w:t>
      </w:r>
      <w:r w:rsidR="002443DC" w:rsidRPr="00D428DB">
        <w:rPr>
          <w:rFonts w:ascii="Palatino Linotype" w:eastAsia="Times New Roman" w:hAnsi="Palatino Linotype" w:cs="Arial"/>
          <w:sz w:val="24"/>
          <w:szCs w:val="24"/>
        </w:rPr>
        <w:t xml:space="preserve">Resultan fundadas las razones o motivos de inconformidad hechos valer por </w:t>
      </w:r>
      <w:r w:rsidR="00EE332E">
        <w:rPr>
          <w:rFonts w:ascii="Palatino Linotype" w:eastAsia="Times New Roman" w:hAnsi="Palatino Linotype" w:cs="Arial"/>
          <w:sz w:val="24"/>
          <w:szCs w:val="24"/>
        </w:rPr>
        <w:t>e</w:t>
      </w:r>
      <w:r w:rsidR="002443DC" w:rsidRPr="00D428DB">
        <w:rPr>
          <w:rFonts w:ascii="Palatino Linotype" w:eastAsia="Times New Roman" w:hAnsi="Palatino Linotype" w:cs="Arial"/>
          <w:sz w:val="24"/>
          <w:szCs w:val="24"/>
        </w:rPr>
        <w:t>l Recurrente</w:t>
      </w:r>
      <w:r w:rsidR="008346E9">
        <w:rPr>
          <w:rFonts w:ascii="Palatino Linotype" w:eastAsia="Times New Roman" w:hAnsi="Palatino Linotype" w:cs="Arial"/>
          <w:sz w:val="24"/>
          <w:szCs w:val="24"/>
        </w:rPr>
        <w:t xml:space="preserve"> en términos del considerando cuarto de la presente resolución.</w:t>
      </w:r>
    </w:p>
    <w:p w14:paraId="3478A4A1" w14:textId="77777777" w:rsidR="002443DC" w:rsidRDefault="002443DC" w:rsidP="008B052B">
      <w:pPr>
        <w:autoSpaceDE w:val="0"/>
        <w:autoSpaceDN w:val="0"/>
        <w:adjustRightInd w:val="0"/>
        <w:spacing w:after="0" w:line="360" w:lineRule="auto"/>
        <w:ind w:right="49"/>
        <w:jc w:val="both"/>
        <w:rPr>
          <w:rFonts w:ascii="Palatino Linotype" w:eastAsia="Times New Roman" w:hAnsi="Palatino Linotype" w:cs="Arial"/>
          <w:sz w:val="24"/>
          <w:szCs w:val="24"/>
        </w:rPr>
      </w:pPr>
    </w:p>
    <w:p w14:paraId="709CAD93" w14:textId="1BC9FCD3" w:rsidR="002443DC" w:rsidRDefault="002443DC" w:rsidP="002443DC">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Pr>
          <w:rFonts w:ascii="Palatino Linotype" w:eastAsia="Times New Roman" w:hAnsi="Palatino Linotype" w:cs="Arial"/>
          <w:sz w:val="24"/>
          <w:szCs w:val="24"/>
        </w:rPr>
        <w:t>s</w:t>
      </w:r>
      <w:r w:rsidRPr="00271D0C">
        <w:rPr>
          <w:rFonts w:ascii="Palatino Linotype" w:hAnsi="Palatino Linotype" w:cs="Arial"/>
          <w:b/>
          <w:sz w:val="24"/>
          <w:szCs w:val="24"/>
        </w:rPr>
        <w:t xml:space="preserve"> </w:t>
      </w:r>
      <w:r w:rsidR="00097485" w:rsidRPr="00390793">
        <w:rPr>
          <w:rFonts w:ascii="Palatino Linotype" w:hAnsi="Palatino Linotype" w:cs="Arial"/>
          <w:b/>
          <w:sz w:val="24"/>
          <w:szCs w:val="24"/>
        </w:rPr>
        <w:t>00079/VACHASO/IP/2018</w:t>
      </w:r>
      <w:r w:rsidR="00097485" w:rsidRPr="004C7A6C">
        <w:rPr>
          <w:rFonts w:ascii="Palatino Linotype" w:hAnsi="Palatino Linotype" w:cs="Arial"/>
          <w:b/>
          <w:sz w:val="24"/>
          <w:szCs w:val="24"/>
        </w:rPr>
        <w:t>,</w:t>
      </w:r>
      <w:r w:rsidR="00097485" w:rsidRPr="00390793">
        <w:rPr>
          <w:rFonts w:ascii="Palatino Linotype" w:hAnsi="Palatino Linotype" w:cs="Arial"/>
          <w:b/>
          <w:sz w:val="24"/>
          <w:szCs w:val="24"/>
        </w:rPr>
        <w:t xml:space="preserve"> 00078/VACHASO/IP/2018 y 00077/VACHASO/IP/2018</w:t>
      </w:r>
      <w:r w:rsidRPr="002443DC">
        <w:rPr>
          <w:rFonts w:ascii="Palatino Linotype" w:hAnsi="Palatino Linotype" w:cs="Arial"/>
          <w:sz w:val="24"/>
          <w:szCs w:val="24"/>
        </w:rPr>
        <w:t>,</w:t>
      </w:r>
      <w:r w:rsidRPr="00271D0C">
        <w:rPr>
          <w:rFonts w:ascii="Palatino Linotype" w:eastAsia="Times New Roman" w:hAnsi="Palatino Linotype" w:cs="Arial"/>
          <w:sz w:val="24"/>
          <w:szCs w:val="24"/>
        </w:rPr>
        <w:t xml:space="preserve">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sidRPr="002443DC">
        <w:rPr>
          <w:rFonts w:ascii="Palatino Linotype" w:eastAsia="Times New Roman" w:hAnsi="Palatino Linotype" w:cs="Arial"/>
          <w:sz w:val="24"/>
          <w:szCs w:val="24"/>
        </w:rPr>
        <w:t>vía</w:t>
      </w:r>
      <w:r w:rsidRPr="00271D0C">
        <w:rPr>
          <w:rFonts w:ascii="Palatino Linotype" w:eastAsia="Times New Roman" w:hAnsi="Palatino Linotype" w:cs="Arial"/>
          <w:b/>
          <w:sz w:val="24"/>
          <w:szCs w:val="24"/>
        </w:rPr>
        <w:t xml:space="preserve"> </w:t>
      </w:r>
      <w:r w:rsidRPr="002443DC">
        <w:rPr>
          <w:rFonts w:ascii="Palatino Linotype" w:eastAsia="Times New Roman" w:hAnsi="Palatino Linotype" w:cs="Arial"/>
          <w:sz w:val="24"/>
          <w:szCs w:val="24"/>
        </w:rPr>
        <w:t>SAIMEX,</w:t>
      </w:r>
      <w:r w:rsidRPr="00271D0C">
        <w:rPr>
          <w:rFonts w:ascii="Palatino Linotype" w:eastAsia="Times New Roman" w:hAnsi="Palatino Linotype" w:cs="Arial"/>
          <w:b/>
          <w:sz w:val="24"/>
          <w:szCs w:val="24"/>
        </w:rPr>
        <w:t xml:space="preserve"> </w:t>
      </w:r>
      <w:r w:rsidRPr="002443DC">
        <w:rPr>
          <w:rFonts w:ascii="Palatino Linotype" w:eastAsia="Times New Roman" w:hAnsi="Palatino Linotype" w:cs="Arial"/>
          <w:sz w:val="24"/>
          <w:szCs w:val="24"/>
        </w:rPr>
        <w:t>en versión pública</w:t>
      </w:r>
      <w:r>
        <w:rPr>
          <w:rFonts w:ascii="Palatino Linotype" w:eastAsia="Times New Roman" w:hAnsi="Palatino Linotype" w:cs="Arial"/>
          <w:sz w:val="24"/>
          <w:szCs w:val="24"/>
        </w:rPr>
        <w:t xml:space="preserve"> lo</w:t>
      </w:r>
      <w:r w:rsidR="0048657B">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s</w:t>
      </w:r>
      <w:r w:rsidR="0048657B">
        <w:rPr>
          <w:rFonts w:ascii="Palatino Linotype" w:eastAsia="Times New Roman" w:hAnsi="Palatino Linotype" w:cs="Arial"/>
          <w:sz w:val="24"/>
          <w:szCs w:val="24"/>
        </w:rPr>
        <w:t>iguiente</w:t>
      </w:r>
      <w:r w:rsidRPr="00271D0C">
        <w:rPr>
          <w:rFonts w:ascii="Palatino Linotype" w:hAnsi="Palatino Linotype"/>
          <w:sz w:val="24"/>
          <w:szCs w:val="24"/>
        </w:rPr>
        <w:t>:</w:t>
      </w:r>
    </w:p>
    <w:p w14:paraId="330F64D9" w14:textId="77777777" w:rsidR="002443DC" w:rsidRDefault="002443DC" w:rsidP="008B052B">
      <w:pPr>
        <w:autoSpaceDE w:val="0"/>
        <w:autoSpaceDN w:val="0"/>
        <w:adjustRightInd w:val="0"/>
        <w:spacing w:after="0" w:line="360" w:lineRule="auto"/>
        <w:ind w:right="49"/>
        <w:jc w:val="both"/>
        <w:rPr>
          <w:rFonts w:ascii="Palatino Linotype" w:hAnsi="Palatino Linotype" w:cs="Arial"/>
          <w:sz w:val="24"/>
          <w:szCs w:val="24"/>
          <w:lang w:val="es-ES_tradnl"/>
        </w:rPr>
      </w:pPr>
    </w:p>
    <w:p w14:paraId="4DDE79E9" w14:textId="06A9CCB2" w:rsidR="00097485" w:rsidRDefault="00097485" w:rsidP="00097485">
      <w:pPr>
        <w:pStyle w:val="Prrafodelista"/>
        <w:numPr>
          <w:ilvl w:val="0"/>
          <w:numId w:val="33"/>
        </w:numPr>
        <w:autoSpaceDE w:val="0"/>
        <w:autoSpaceDN w:val="0"/>
        <w:adjustRightInd w:val="0"/>
        <w:spacing w:line="360" w:lineRule="auto"/>
        <w:ind w:right="567"/>
        <w:jc w:val="both"/>
        <w:rPr>
          <w:rFonts w:ascii="Palatino Linotype" w:hAnsi="Palatino Linotype" w:cs="Arial"/>
        </w:rPr>
      </w:pPr>
      <w:r>
        <w:rPr>
          <w:rFonts w:ascii="Palatino Linotype" w:hAnsi="Palatino Linotype" w:cs="Arial"/>
        </w:rPr>
        <w:t>Los r</w:t>
      </w:r>
      <w:r w:rsidRPr="00C47BA4">
        <w:rPr>
          <w:rFonts w:ascii="Palatino Linotype" w:hAnsi="Palatino Linotype" w:cs="Arial"/>
        </w:rPr>
        <w:t>ecibos de nómina de los servidores públicos</w:t>
      </w:r>
      <w:r>
        <w:rPr>
          <w:rFonts w:ascii="Palatino Linotype" w:hAnsi="Palatino Linotype" w:cs="Arial"/>
        </w:rPr>
        <w:t xml:space="preserve"> adscritos a</w:t>
      </w:r>
      <w:r w:rsidRPr="00C47BA4">
        <w:rPr>
          <w:rFonts w:ascii="Palatino Linotype" w:hAnsi="Palatino Linotype" w:cs="Arial"/>
        </w:rPr>
        <w:t xml:space="preserve">l </w:t>
      </w:r>
      <w:r>
        <w:rPr>
          <w:rFonts w:ascii="Palatino Linotype" w:hAnsi="Palatino Linotype" w:cs="Arial"/>
        </w:rPr>
        <w:t xml:space="preserve">sujeto obligado, </w:t>
      </w:r>
      <w:r w:rsidRPr="00C47BA4">
        <w:rPr>
          <w:rFonts w:ascii="Palatino Linotype" w:hAnsi="Palatino Linotype" w:cs="Arial"/>
        </w:rPr>
        <w:t>de</w:t>
      </w:r>
      <w:r>
        <w:rPr>
          <w:rFonts w:ascii="Palatino Linotype" w:hAnsi="Palatino Linotype" w:cs="Arial"/>
        </w:rPr>
        <w:t xml:space="preserve">sde la primera </w:t>
      </w:r>
      <w:r w:rsidRPr="00C47BA4">
        <w:rPr>
          <w:rFonts w:ascii="Palatino Linotype" w:hAnsi="Palatino Linotype" w:cs="Arial"/>
        </w:rPr>
        <w:t xml:space="preserve">quincena de enero </w:t>
      </w:r>
      <w:r>
        <w:rPr>
          <w:rFonts w:ascii="Palatino Linotype" w:hAnsi="Palatino Linotype" w:cs="Arial"/>
        </w:rPr>
        <w:t>de</w:t>
      </w:r>
      <w:r w:rsidRPr="00C47BA4">
        <w:rPr>
          <w:rFonts w:ascii="Palatino Linotype" w:hAnsi="Palatino Linotype" w:cs="Arial"/>
        </w:rPr>
        <w:t xml:space="preserve"> 2016</w:t>
      </w:r>
      <w:r>
        <w:rPr>
          <w:rFonts w:ascii="Palatino Linotype" w:hAnsi="Palatino Linotype" w:cs="Arial"/>
        </w:rPr>
        <w:t xml:space="preserve"> hasta la </w:t>
      </w:r>
      <w:r w:rsidR="0048657B">
        <w:rPr>
          <w:rFonts w:ascii="Palatino Linotype" w:hAnsi="Palatino Linotype" w:cs="Arial"/>
        </w:rPr>
        <w:t>primera</w:t>
      </w:r>
      <w:r>
        <w:rPr>
          <w:rFonts w:ascii="Palatino Linotype" w:hAnsi="Palatino Linotype" w:cs="Arial"/>
        </w:rPr>
        <w:t xml:space="preserve"> quincena de abril 2018.</w:t>
      </w:r>
    </w:p>
    <w:p w14:paraId="6AF7C878" w14:textId="77777777" w:rsidR="00097485" w:rsidRDefault="00097485" w:rsidP="00097485">
      <w:pPr>
        <w:pStyle w:val="Prrafodelista"/>
        <w:autoSpaceDE w:val="0"/>
        <w:autoSpaceDN w:val="0"/>
        <w:adjustRightInd w:val="0"/>
        <w:spacing w:line="360" w:lineRule="auto"/>
        <w:ind w:left="0" w:right="567"/>
        <w:jc w:val="both"/>
        <w:rPr>
          <w:rFonts w:ascii="Palatino Linotype" w:hAnsi="Palatino Linotype" w:cs="Arial"/>
        </w:rPr>
      </w:pPr>
    </w:p>
    <w:p w14:paraId="3ED281DB" w14:textId="77777777" w:rsidR="00097485" w:rsidRDefault="00097485" w:rsidP="00097485">
      <w:pPr>
        <w:pStyle w:val="Prrafodelista"/>
        <w:numPr>
          <w:ilvl w:val="0"/>
          <w:numId w:val="33"/>
        </w:numPr>
        <w:autoSpaceDE w:val="0"/>
        <w:autoSpaceDN w:val="0"/>
        <w:adjustRightInd w:val="0"/>
        <w:spacing w:line="360" w:lineRule="auto"/>
        <w:ind w:right="567"/>
        <w:jc w:val="both"/>
        <w:rPr>
          <w:rFonts w:ascii="Palatino Linotype" w:hAnsi="Palatino Linotype" w:cs="Arial"/>
        </w:rPr>
      </w:pPr>
      <w:r w:rsidRPr="006D12FE">
        <w:rPr>
          <w:rFonts w:ascii="Palatino Linotype" w:hAnsi="Palatino Linotype" w:cs="Arial"/>
        </w:rPr>
        <w:lastRenderedPageBreak/>
        <w:t xml:space="preserve">Los recibos de aguinaldo de los </w:t>
      </w:r>
      <w:r>
        <w:rPr>
          <w:rFonts w:ascii="Palatino Linotype" w:hAnsi="Palatino Linotype" w:cs="Arial"/>
        </w:rPr>
        <w:t xml:space="preserve">servidores públicos adscritos al sujeto obligado de los </w:t>
      </w:r>
      <w:r w:rsidRPr="006D12FE">
        <w:rPr>
          <w:rFonts w:ascii="Palatino Linotype" w:hAnsi="Palatino Linotype" w:cs="Arial"/>
        </w:rPr>
        <w:t>ejercicios fiscales 2016 y 2017</w:t>
      </w:r>
    </w:p>
    <w:p w14:paraId="3B7DD550" w14:textId="77777777" w:rsidR="002443DC" w:rsidRDefault="002443DC" w:rsidP="002443DC">
      <w:pPr>
        <w:spacing w:line="360" w:lineRule="auto"/>
        <w:jc w:val="both"/>
        <w:rPr>
          <w:rFonts w:ascii="Palatino Linotype" w:hAnsi="Palatino Linotype" w:cs="Arial"/>
        </w:rPr>
      </w:pPr>
    </w:p>
    <w:p w14:paraId="73AA0DAC" w14:textId="77777777" w:rsidR="002443DC" w:rsidRDefault="002443DC" w:rsidP="0048657B">
      <w:pPr>
        <w:spacing w:after="0" w:line="360" w:lineRule="auto"/>
        <w:jc w:val="both"/>
        <w:rPr>
          <w:rFonts w:ascii="Palatino Linotype" w:eastAsia="Times New Roman" w:hAnsi="Palatino Linotype" w:cs="Times New Roman"/>
          <w:sz w:val="24"/>
          <w:szCs w:val="24"/>
          <w:lang w:val="es-ES" w:eastAsia="es-ES"/>
        </w:rPr>
      </w:pPr>
      <w:r w:rsidRPr="002443DC">
        <w:rPr>
          <w:rFonts w:ascii="Palatino Linotype" w:eastAsia="Times New Roman" w:hAnsi="Palatino Linotype" w:cs="Times New Roman"/>
          <w:sz w:val="24"/>
          <w:szCs w:val="24"/>
          <w:lang w:val="es-ES" w:eastAsia="es-ES"/>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3B1E8F06" w14:textId="77777777" w:rsidR="0048657B" w:rsidRPr="002443DC" w:rsidRDefault="0048657B" w:rsidP="0048657B">
      <w:pPr>
        <w:spacing w:after="0" w:line="360" w:lineRule="auto"/>
        <w:jc w:val="both"/>
        <w:rPr>
          <w:rFonts w:ascii="Palatino Linotype" w:eastAsia="Times New Roman" w:hAnsi="Palatino Linotype" w:cs="Times New Roman"/>
          <w:sz w:val="24"/>
          <w:szCs w:val="24"/>
          <w:lang w:val="es-ES" w:eastAsia="es-ES"/>
        </w:rPr>
      </w:pPr>
    </w:p>
    <w:p w14:paraId="1AAC7E61" w14:textId="77777777" w:rsidR="009249C5" w:rsidRPr="00907D37" w:rsidRDefault="009249C5" w:rsidP="0048657B">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Notifíquese</w:t>
      </w:r>
      <w:r w:rsidRPr="0024637B">
        <w:rPr>
          <w:rFonts w:ascii="Palatino Linotype" w:hAnsi="Palatino Linotype" w:cs="Arial"/>
          <w:i/>
          <w:sz w:val="24"/>
          <w:szCs w:val="24"/>
        </w:rPr>
        <w:t xml:space="preserve">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67921F5" w14:textId="77777777" w:rsidR="009249C5" w:rsidRDefault="009249C5" w:rsidP="0048657B">
      <w:pPr>
        <w:autoSpaceDE w:val="0"/>
        <w:autoSpaceDN w:val="0"/>
        <w:adjustRightInd w:val="0"/>
        <w:spacing w:after="0" w:line="360" w:lineRule="auto"/>
        <w:ind w:right="49"/>
        <w:jc w:val="both"/>
        <w:rPr>
          <w:rFonts w:ascii="Palatino Linotype" w:hAnsi="Palatino Linotype" w:cs="Arial"/>
          <w:b/>
          <w:sz w:val="24"/>
          <w:szCs w:val="24"/>
        </w:rPr>
      </w:pPr>
    </w:p>
    <w:p w14:paraId="1E935985" w14:textId="7E5F4675" w:rsidR="00385CA1" w:rsidRDefault="009249C5" w:rsidP="0048657B">
      <w:pPr>
        <w:autoSpaceDE w:val="0"/>
        <w:autoSpaceDN w:val="0"/>
        <w:adjustRightInd w:val="0"/>
        <w:spacing w:after="0" w:line="360" w:lineRule="auto"/>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00385CA1" w:rsidRPr="002F5EB5">
        <w:rPr>
          <w:rFonts w:ascii="Palatino Linotype" w:hAnsi="Palatino Linotype" w:cs="Arial"/>
          <w:b/>
          <w:sz w:val="24"/>
          <w:szCs w:val="24"/>
        </w:rPr>
        <w:t>Notifíquese</w:t>
      </w:r>
      <w:r w:rsidR="00385CA1" w:rsidRPr="00363018">
        <w:rPr>
          <w:rFonts w:ascii="Palatino Linotype" w:hAnsi="Palatino Linotype" w:cs="Arial"/>
          <w:sz w:val="24"/>
          <w:szCs w:val="24"/>
        </w:rPr>
        <w:t xml:space="preserve"> </w:t>
      </w:r>
      <w:r w:rsidR="00385CA1">
        <w:rPr>
          <w:rFonts w:ascii="Palatino Linotype" w:hAnsi="Palatino Linotype" w:cs="Arial"/>
          <w:sz w:val="24"/>
          <w:szCs w:val="24"/>
        </w:rPr>
        <w:t xml:space="preserve">la presente resolución </w:t>
      </w:r>
      <w:r w:rsidR="00385CA1" w:rsidRPr="00CE5285">
        <w:rPr>
          <w:rFonts w:ascii="Palatino Linotype" w:hAnsi="Palatino Linotype" w:cs="Arial"/>
          <w:sz w:val="24"/>
          <w:szCs w:val="24"/>
        </w:rPr>
        <w:t>al Recurrente</w:t>
      </w:r>
      <w:r w:rsidR="002443DC">
        <w:rPr>
          <w:rFonts w:ascii="Palatino Linotype" w:hAnsi="Palatino Linotype" w:cs="Arial"/>
          <w:sz w:val="24"/>
          <w:szCs w:val="24"/>
        </w:rPr>
        <w:t xml:space="preserve"> y hágasele del conocimiento</w:t>
      </w:r>
      <w:r w:rsidR="00385CA1"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AEA27E" w14:textId="77777777" w:rsidR="00097485" w:rsidRDefault="00097485" w:rsidP="00385CA1">
      <w:pPr>
        <w:autoSpaceDE w:val="0"/>
        <w:autoSpaceDN w:val="0"/>
        <w:adjustRightInd w:val="0"/>
        <w:spacing w:after="0" w:line="360" w:lineRule="auto"/>
        <w:jc w:val="both"/>
        <w:rPr>
          <w:rFonts w:ascii="Palatino Linotype" w:hAnsi="Palatino Linotype" w:cs="Arial"/>
          <w:sz w:val="24"/>
          <w:szCs w:val="24"/>
        </w:rPr>
      </w:pPr>
    </w:p>
    <w:p w14:paraId="37E8B683" w14:textId="77777777" w:rsidR="00097485" w:rsidRPr="00BF0614" w:rsidRDefault="00097485" w:rsidP="0009748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lastRenderedPageBreak/>
        <w:t xml:space="preserve">QUINTO.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sz w:val="24"/>
          <w:szCs w:val="24"/>
          <w:lang w:val="es-ES_tradnl" w:eastAsia="es-ES"/>
        </w:rPr>
        <w:t>CUARTO.</w:t>
      </w:r>
    </w:p>
    <w:p w14:paraId="3AC52351" w14:textId="77777777" w:rsidR="00097485" w:rsidRPr="00CE5285" w:rsidRDefault="00097485" w:rsidP="00385CA1">
      <w:pPr>
        <w:autoSpaceDE w:val="0"/>
        <w:autoSpaceDN w:val="0"/>
        <w:adjustRightInd w:val="0"/>
        <w:spacing w:after="0" w:line="360" w:lineRule="auto"/>
        <w:jc w:val="both"/>
        <w:rPr>
          <w:rFonts w:ascii="Palatino Linotype" w:hAnsi="Palatino Linotype" w:cs="Arial"/>
          <w:sz w:val="24"/>
          <w:szCs w:val="24"/>
        </w:rPr>
      </w:pPr>
    </w:p>
    <w:p w14:paraId="53E1B166" w14:textId="0889A73B" w:rsidR="00462A7C" w:rsidRDefault="00BF3214" w:rsidP="008B052B">
      <w:pPr>
        <w:spacing w:after="0" w:line="360" w:lineRule="auto"/>
        <w:jc w:val="both"/>
        <w:rPr>
          <w:rFonts w:ascii="Palatino Linotype" w:hAnsi="Palatino Linotype" w:cs="Arial"/>
          <w:sz w:val="24"/>
          <w:szCs w:val="24"/>
        </w:rPr>
      </w:pPr>
      <w:r w:rsidRPr="00CE5285">
        <w:rPr>
          <w:rFonts w:ascii="Palatino Linotype" w:hAnsi="Palatino Linotype" w:cs="Arial"/>
          <w:sz w:val="24"/>
          <w:szCs w:val="24"/>
        </w:rPr>
        <w:t>ASÍ LO RESUELVE, POR UNANIMIDAD DE VOTOS EL PLENO DEL</w:t>
      </w:r>
      <w:r w:rsidRPr="00CE528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E5285">
        <w:rPr>
          <w:rFonts w:ascii="Palatino Linotype" w:hAnsi="Palatino Linotype" w:cs="Arial"/>
          <w:sz w:val="24"/>
          <w:szCs w:val="24"/>
        </w:rPr>
        <w:t xml:space="preserve">, CONFORMADO POR LOS COMISIONADOS </w:t>
      </w:r>
      <w:r w:rsidR="00DE1383" w:rsidRPr="00CE5285">
        <w:rPr>
          <w:rFonts w:ascii="Palatino Linotype" w:hAnsi="Palatino Linotype" w:cs="Arial"/>
          <w:sz w:val="24"/>
          <w:szCs w:val="24"/>
        </w:rPr>
        <w:t>ZULEMA MARTÍNEZ SÁNCHEZ</w:t>
      </w:r>
      <w:r w:rsidRPr="00CE5285">
        <w:rPr>
          <w:rFonts w:ascii="Palatino Linotype" w:hAnsi="Palatino Linotype" w:cs="Arial"/>
          <w:sz w:val="24"/>
          <w:szCs w:val="24"/>
        </w:rPr>
        <w:t>, EVA ABAID YAPUR,</w:t>
      </w:r>
      <w:r w:rsidR="00020C59" w:rsidRPr="00CE5285">
        <w:rPr>
          <w:rFonts w:ascii="Palatino Linotype" w:hAnsi="Palatino Linotype" w:cs="Arial"/>
          <w:sz w:val="24"/>
          <w:szCs w:val="24"/>
        </w:rPr>
        <w:t xml:space="preserve"> </w:t>
      </w:r>
      <w:r w:rsidRPr="00CE5285">
        <w:rPr>
          <w:rFonts w:ascii="Palatino Linotype" w:hAnsi="Palatino Linotype" w:cs="Arial"/>
          <w:sz w:val="24"/>
          <w:szCs w:val="24"/>
        </w:rPr>
        <w:t>JOSÉ GUADALUPE L</w:t>
      </w:r>
      <w:r w:rsidR="007835E7">
        <w:rPr>
          <w:rFonts w:ascii="Palatino Linotype" w:hAnsi="Palatino Linotype" w:cs="Arial"/>
          <w:sz w:val="24"/>
          <w:szCs w:val="24"/>
        </w:rPr>
        <w:t xml:space="preserve">UNA HERNÁNDEZ Y </w:t>
      </w:r>
      <w:r w:rsidRPr="00CE5285">
        <w:rPr>
          <w:rFonts w:ascii="Palatino Linotype" w:hAnsi="Palatino Linotype" w:cs="Arial"/>
          <w:sz w:val="24"/>
          <w:szCs w:val="24"/>
        </w:rPr>
        <w:t>JAVIER MARTÍNEZ CR</w:t>
      </w:r>
      <w:r w:rsidR="007835E7">
        <w:rPr>
          <w:rFonts w:ascii="Palatino Linotype" w:hAnsi="Palatino Linotype" w:cs="Arial"/>
          <w:sz w:val="24"/>
          <w:szCs w:val="24"/>
        </w:rPr>
        <w:t>UZ,</w:t>
      </w:r>
      <w:r w:rsidR="00DE1383">
        <w:rPr>
          <w:rFonts w:ascii="Palatino Linotype" w:hAnsi="Palatino Linotype" w:cs="Arial"/>
          <w:sz w:val="24"/>
          <w:szCs w:val="24"/>
        </w:rPr>
        <w:t xml:space="preserve"> </w:t>
      </w:r>
      <w:r w:rsidRPr="00CE5285">
        <w:rPr>
          <w:rFonts w:ascii="Palatino Linotype" w:hAnsi="Palatino Linotype" w:cs="Arial"/>
          <w:sz w:val="24"/>
          <w:szCs w:val="24"/>
        </w:rPr>
        <w:t xml:space="preserve">EN LA </w:t>
      </w:r>
      <w:r w:rsidR="001D5F9C">
        <w:rPr>
          <w:rFonts w:ascii="Palatino Linotype" w:hAnsi="Palatino Linotype" w:cs="Arial"/>
          <w:sz w:val="24"/>
          <w:szCs w:val="24"/>
        </w:rPr>
        <w:t xml:space="preserve">VIGÉSIMA SÉPTIMA </w:t>
      </w:r>
      <w:r w:rsidR="003F6183" w:rsidRPr="00CE5285">
        <w:rPr>
          <w:rFonts w:ascii="Palatino Linotype" w:hAnsi="Palatino Linotype" w:cs="Arial"/>
          <w:sz w:val="24"/>
          <w:szCs w:val="24"/>
        </w:rPr>
        <w:t xml:space="preserve">SESIÓN ORDINARIA CELEBRADA EL </w:t>
      </w:r>
      <w:r w:rsidR="001D5F9C">
        <w:rPr>
          <w:rFonts w:ascii="Palatino Linotype" w:hAnsi="Palatino Linotype" w:cs="Arial"/>
          <w:sz w:val="24"/>
          <w:szCs w:val="24"/>
        </w:rPr>
        <w:t>PRIMERO DE AGOSTO</w:t>
      </w:r>
      <w:r w:rsidR="00D10DD2" w:rsidRPr="00D10DD2">
        <w:rPr>
          <w:rFonts w:ascii="Palatino Linotype" w:hAnsi="Palatino Linotype" w:cs="Arial"/>
          <w:sz w:val="24"/>
          <w:szCs w:val="24"/>
        </w:rPr>
        <w:t xml:space="preserve"> </w:t>
      </w:r>
      <w:r w:rsidRPr="00CE5285">
        <w:rPr>
          <w:rFonts w:ascii="Palatino Linotype" w:hAnsi="Palatino Linotype" w:cs="Arial"/>
          <w:sz w:val="24"/>
          <w:szCs w:val="24"/>
        </w:rPr>
        <w:t>DE DOS MIL DIECI</w:t>
      </w:r>
      <w:r w:rsidR="007835E7">
        <w:rPr>
          <w:rFonts w:ascii="Palatino Linotype" w:hAnsi="Palatino Linotype" w:cs="Arial"/>
          <w:sz w:val="24"/>
          <w:szCs w:val="24"/>
        </w:rPr>
        <w:t>OCHO</w:t>
      </w:r>
      <w:r w:rsidRPr="00CE5285">
        <w:rPr>
          <w:rFonts w:ascii="Palatino Linotype" w:hAnsi="Palatino Linotype" w:cs="Arial"/>
          <w:sz w:val="24"/>
          <w:szCs w:val="24"/>
        </w:rPr>
        <w:t xml:space="preserve">, </w:t>
      </w:r>
      <w:r w:rsidR="002443DC" w:rsidRPr="00AD2A55">
        <w:rPr>
          <w:rFonts w:ascii="Palatino Linotype" w:hAnsi="Palatino Linotype" w:cs="Arial"/>
          <w:sz w:val="24"/>
          <w:szCs w:val="24"/>
        </w:rPr>
        <w:t xml:space="preserve">ANTE </w:t>
      </w:r>
      <w:r w:rsidR="002443DC">
        <w:rPr>
          <w:rFonts w:ascii="Palatino Linotype" w:hAnsi="Palatino Linotype" w:cs="Arial"/>
          <w:sz w:val="24"/>
          <w:szCs w:val="24"/>
        </w:rPr>
        <w:t>E</w:t>
      </w:r>
      <w:r w:rsidR="002443DC" w:rsidRPr="00AD2A55">
        <w:rPr>
          <w:rFonts w:ascii="Palatino Linotype" w:hAnsi="Palatino Linotype" w:cs="Arial"/>
          <w:sz w:val="24"/>
          <w:szCs w:val="24"/>
        </w:rPr>
        <w:t>L SECRETARI</w:t>
      </w:r>
      <w:r w:rsidR="002443DC">
        <w:rPr>
          <w:rFonts w:ascii="Palatino Linotype" w:hAnsi="Palatino Linotype" w:cs="Arial"/>
          <w:sz w:val="24"/>
          <w:szCs w:val="24"/>
        </w:rPr>
        <w:t>O</w:t>
      </w:r>
      <w:r w:rsidR="002443DC" w:rsidRPr="00AD2A55">
        <w:rPr>
          <w:rFonts w:ascii="Palatino Linotype" w:hAnsi="Palatino Linotype" w:cs="Arial"/>
          <w:sz w:val="24"/>
          <w:szCs w:val="24"/>
        </w:rPr>
        <w:t xml:space="preserve"> TÉCNIC</w:t>
      </w:r>
      <w:r w:rsidR="002443DC">
        <w:rPr>
          <w:rFonts w:ascii="Palatino Linotype" w:hAnsi="Palatino Linotype" w:cs="Arial"/>
          <w:sz w:val="24"/>
          <w:szCs w:val="24"/>
        </w:rPr>
        <w:t>O</w:t>
      </w:r>
      <w:r w:rsidR="002443DC" w:rsidRPr="00AD2A55">
        <w:rPr>
          <w:rFonts w:ascii="Palatino Linotype" w:hAnsi="Palatino Linotype" w:cs="Arial"/>
          <w:sz w:val="24"/>
          <w:szCs w:val="24"/>
        </w:rPr>
        <w:t xml:space="preserve"> DEL PLENO, </w:t>
      </w:r>
      <w:r w:rsidR="002443DC">
        <w:rPr>
          <w:rFonts w:ascii="Palatino Linotype" w:hAnsi="Palatino Linotype" w:cs="Arial"/>
          <w:sz w:val="24"/>
          <w:szCs w:val="24"/>
        </w:rPr>
        <w:t xml:space="preserve">ALEXIS TAPIA RAMÍREZ </w:t>
      </w:r>
      <w:r w:rsidR="0026322B">
        <w:rPr>
          <w:rFonts w:ascii="Palatino Linotype" w:hAnsi="Palatino Linotype" w:cs="Arial"/>
          <w:sz w:val="24"/>
          <w:szCs w:val="24"/>
        </w:rPr>
        <w:t>-----------------------------------------------------------------------------------------------------------------------------------------------------------------------------------------------------</w:t>
      </w:r>
      <w:r w:rsidR="007835E7">
        <w:rPr>
          <w:rFonts w:ascii="Palatino Linotype" w:hAnsi="Palatino Linotype" w:cs="Arial"/>
          <w:sz w:val="24"/>
          <w:szCs w:val="24"/>
        </w:rPr>
        <w:t>----------------------------------------------------------------------------------------------------------------------</w:t>
      </w:r>
      <w:r w:rsidR="00097485">
        <w:rPr>
          <w:rFonts w:ascii="Palatino Linotype" w:hAnsi="Palatino Linotype" w:cs="Arial"/>
          <w:sz w:val="24"/>
          <w:szCs w:val="24"/>
        </w:rPr>
        <w:t>---------------------------------------------------------------------------------------------------------------------------------------------------------------------------------------------------------------------------------------------------------------------</w:t>
      </w:r>
      <w:r w:rsidR="0048657B">
        <w:rPr>
          <w:rFonts w:ascii="Palatino Linotype" w:hAnsi="Palatino Linotype" w:cs="Arial"/>
          <w:sz w:val="24"/>
          <w:szCs w:val="24"/>
        </w:rPr>
        <w:t>--------------------------------------------------------------------------------------------------------------------------------------------------------------------------------------------------------------------------------------------------------------------------------------------------------------------------------------------------------------------------------------------------------------------------------------------------------------------------------------------------------------------------------------------------------------------------------------------------</w:t>
      </w:r>
    </w:p>
    <w:p w14:paraId="2A283D64" w14:textId="77777777" w:rsidR="0026322B" w:rsidRDefault="0026322B" w:rsidP="008B052B">
      <w:pPr>
        <w:spacing w:after="0" w:line="360" w:lineRule="auto"/>
        <w:jc w:val="both"/>
        <w:rPr>
          <w:rFonts w:ascii="Palatino Linotype" w:hAnsi="Palatino Linotype"/>
        </w:rPr>
      </w:pPr>
    </w:p>
    <w:p w14:paraId="6AB9B220" w14:textId="77777777" w:rsidR="002443DC" w:rsidRDefault="00BF3214" w:rsidP="002443DC">
      <w:pPr>
        <w:spacing w:after="0" w:line="360" w:lineRule="auto"/>
        <w:jc w:val="both"/>
        <w:rPr>
          <w:rFonts w:ascii="Palatino Linotype" w:hAnsi="Palatino Linotype"/>
          <w:sz w:val="24"/>
          <w:szCs w:val="24"/>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10183B4" wp14:editId="32263448">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17B056" w14:textId="77777777" w:rsidR="0043368A" w:rsidRPr="00016AF3" w:rsidRDefault="0043368A"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183B4"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5C17B056" w14:textId="77777777" w:rsidR="0043368A" w:rsidRPr="00016AF3" w:rsidRDefault="0043368A" w:rsidP="00BF3214">
                      <w:pPr>
                        <w:spacing w:line="240" w:lineRule="auto"/>
                        <w:jc w:val="center"/>
                        <w:rPr>
                          <w:rFonts w:ascii="Palatino Linotype" w:hAnsi="Palatino Linotype"/>
                          <w:b/>
                          <w:sz w:val="24"/>
                          <w:szCs w:val="24"/>
                        </w:rPr>
                      </w:pPr>
                    </w:p>
                  </w:txbxContent>
                </v:textbox>
                <w10:wrap anchorx="page"/>
              </v:shape>
            </w:pict>
          </mc:Fallback>
        </mc:AlternateContent>
      </w:r>
    </w:p>
    <w:p w14:paraId="70F3784C" w14:textId="77777777" w:rsidR="002443DC" w:rsidRPr="00AD2A55" w:rsidRDefault="002443DC" w:rsidP="002443DC">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6672" behindDoc="0" locked="0" layoutInCell="1" allowOverlap="1" wp14:anchorId="48624E12" wp14:editId="7E59E227">
                <wp:simplePos x="0" y="0"/>
                <wp:positionH relativeFrom="page">
                  <wp:posOffset>2600325</wp:posOffset>
                </wp:positionH>
                <wp:positionV relativeFrom="paragraph">
                  <wp:posOffset>121920</wp:posOffset>
                </wp:positionV>
                <wp:extent cx="2551430" cy="971550"/>
                <wp:effectExtent l="0" t="0" r="20320" b="19050"/>
                <wp:wrapNone/>
                <wp:docPr id="16" name="Cuadro de texto 1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B82377" w14:textId="77777777" w:rsidR="002443DC" w:rsidRPr="00EF2FC0" w:rsidRDefault="002443DC" w:rsidP="002443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7355031" w14:textId="77777777" w:rsidR="002443DC" w:rsidRDefault="002443DC" w:rsidP="002443D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5237F9"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A32EE" w14:textId="77777777" w:rsidR="002443DC" w:rsidRPr="00016AF3" w:rsidRDefault="002443DC" w:rsidP="002443DC">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24E12" id="Cuadro de texto 16" o:spid="_x0000_s1027" type="#_x0000_t202" style="position:absolute;left:0;text-align:left;margin-left:204.75pt;margin-top:9.6pt;width:200.9pt;height:7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" fillcolor="white [3201]" strokecolor="white [3212]" strokeweight=".5pt">
                <v:textbox>
                  <w:txbxContent>
                    <w:p w14:paraId="24B82377" w14:textId="77777777" w:rsidR="002443DC" w:rsidRPr="00EF2FC0" w:rsidRDefault="002443DC" w:rsidP="002443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7355031" w14:textId="77777777" w:rsidR="002443DC" w:rsidRDefault="002443DC" w:rsidP="002443DC">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35237F9"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643A32EE" w14:textId="77777777" w:rsidR="002443DC" w:rsidRPr="00016AF3" w:rsidRDefault="002443DC" w:rsidP="002443DC">
                      <w:pPr>
                        <w:spacing w:line="240" w:lineRule="auto"/>
                        <w:jc w:val="center"/>
                        <w:rPr>
                          <w:rFonts w:ascii="Palatino Linotype" w:hAnsi="Palatino Linotype"/>
                          <w:b/>
                          <w:sz w:val="24"/>
                          <w:szCs w:val="24"/>
                        </w:rPr>
                      </w:pPr>
                    </w:p>
                  </w:txbxContent>
                </v:textbox>
                <w10:wrap anchorx="page"/>
              </v:shape>
            </w:pict>
          </mc:Fallback>
        </mc:AlternateContent>
      </w:r>
    </w:p>
    <w:p w14:paraId="475AF36B" w14:textId="77777777" w:rsidR="002443DC" w:rsidRPr="00AD2A55" w:rsidRDefault="002443DC" w:rsidP="002443DC">
      <w:pPr>
        <w:spacing w:after="0" w:line="360" w:lineRule="auto"/>
        <w:jc w:val="center"/>
        <w:rPr>
          <w:rFonts w:ascii="Palatino Linotype" w:hAnsi="Palatino Linotype"/>
          <w:sz w:val="24"/>
          <w:szCs w:val="24"/>
        </w:rPr>
      </w:pPr>
    </w:p>
    <w:p w14:paraId="07393ACC" w14:textId="77777777" w:rsidR="002443DC" w:rsidRPr="00AD2A55" w:rsidRDefault="002443DC" w:rsidP="002443DC">
      <w:pPr>
        <w:spacing w:after="0" w:line="360" w:lineRule="auto"/>
        <w:rPr>
          <w:rFonts w:ascii="Palatino Linotype" w:hAnsi="Palatino Linotype"/>
          <w:b/>
          <w:sz w:val="24"/>
          <w:szCs w:val="24"/>
        </w:rPr>
      </w:pPr>
    </w:p>
    <w:p w14:paraId="39915F4E" w14:textId="77777777" w:rsidR="002443DC" w:rsidRPr="00AD2A55" w:rsidRDefault="002443DC" w:rsidP="002443DC">
      <w:pPr>
        <w:spacing w:after="0" w:line="360" w:lineRule="auto"/>
        <w:rPr>
          <w:rFonts w:ascii="Palatino Linotype" w:hAnsi="Palatino Linotype"/>
          <w:b/>
          <w:sz w:val="24"/>
          <w:szCs w:val="24"/>
        </w:rPr>
      </w:pPr>
    </w:p>
    <w:p w14:paraId="1901F9D9" w14:textId="77777777" w:rsidR="002443DC" w:rsidRPr="00D701CA" w:rsidRDefault="002443DC" w:rsidP="002443DC">
      <w:pPr>
        <w:spacing w:after="0" w:line="360" w:lineRule="auto"/>
        <w:rPr>
          <w:rFonts w:ascii="Palatino Linotype" w:hAnsi="Palatino Linotype"/>
          <w:b/>
          <w:sz w:val="18"/>
          <w:szCs w:val="24"/>
        </w:rPr>
      </w:pPr>
    </w:p>
    <w:p w14:paraId="7BDAAA62" w14:textId="77777777" w:rsidR="002443DC" w:rsidRDefault="002443DC" w:rsidP="002443DC">
      <w:pPr>
        <w:spacing w:after="0" w:line="360" w:lineRule="auto"/>
        <w:rPr>
          <w:rFonts w:ascii="Palatino Linotype" w:hAnsi="Palatino Linotype"/>
          <w:b/>
          <w:sz w:val="24"/>
          <w:szCs w:val="24"/>
        </w:rPr>
      </w:pPr>
    </w:p>
    <w:p w14:paraId="0EC7666B" w14:textId="77777777" w:rsidR="002443DC" w:rsidRPr="00AD2A55" w:rsidRDefault="002443DC" w:rsidP="002443DC">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8720" behindDoc="0" locked="0" layoutInCell="1" allowOverlap="1" wp14:anchorId="5945E3AF" wp14:editId="693C919B">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C0CEBF" w14:textId="77777777" w:rsidR="002443DC" w:rsidRPr="00EF2FC0" w:rsidRDefault="002443DC" w:rsidP="002443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AC839A6" w14:textId="77777777" w:rsidR="002443DC" w:rsidRDefault="002443D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85AFD"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A772E6" w14:textId="77777777" w:rsidR="002443DC" w:rsidRPr="00797B31" w:rsidRDefault="002443DC" w:rsidP="002443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E3AF" id="Cuadro de texto 35" o:spid="_x0000_s1028" type="#_x0000_t202" style="position:absolute;margin-left:149.05pt;margin-top:.9pt;width:200.25pt;height:70.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" fillcolor="white [3201]" strokecolor="white [3212]" strokeweight=".5pt">
                <v:textbox>
                  <w:txbxContent>
                    <w:p w14:paraId="27C0CEBF" w14:textId="77777777" w:rsidR="002443DC" w:rsidRPr="00EF2FC0" w:rsidRDefault="002443DC" w:rsidP="002443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AC839A6" w14:textId="77777777" w:rsidR="002443DC" w:rsidRDefault="002443D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585AFD"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EA772E6" w14:textId="77777777" w:rsidR="002443DC" w:rsidRPr="00797B31" w:rsidRDefault="002443DC" w:rsidP="002443DC">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77696" behindDoc="0" locked="0" layoutInCell="1" allowOverlap="1" wp14:anchorId="53AAC9C3" wp14:editId="5A0B319A">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EFDD55" w14:textId="77777777" w:rsidR="002443DC" w:rsidRPr="00EF2FC0" w:rsidRDefault="002443DC" w:rsidP="002443DC">
                            <w:pPr>
                              <w:jc w:val="center"/>
                              <w:rPr>
                                <w:rFonts w:ascii="Palatino Linotype" w:hAnsi="Palatino Linotype"/>
                                <w:b/>
                                <w:sz w:val="24"/>
                                <w:szCs w:val="24"/>
                              </w:rPr>
                            </w:pPr>
                            <w:r w:rsidRPr="00EF2FC0">
                              <w:rPr>
                                <w:rFonts w:ascii="Palatino Linotype" w:hAnsi="Palatino Linotype"/>
                                <w:b/>
                                <w:sz w:val="24"/>
                                <w:szCs w:val="24"/>
                              </w:rPr>
                              <w:t>Eva Abaid Yapur</w:t>
                            </w:r>
                          </w:p>
                          <w:p w14:paraId="250B08C8" w14:textId="77777777" w:rsidR="002443DC" w:rsidRPr="00EF2FC0" w:rsidRDefault="002443D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35CA0B9"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8E984D" w14:textId="77777777" w:rsidR="002443DC" w:rsidRDefault="002443DC" w:rsidP="002443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AC9C3" id="Cuadro de texto 22" o:spid="_x0000_s1029" type="#_x0000_t202" style="position:absolute;margin-left:0;margin-top:1.65pt;width:153pt;height:76.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PeRlQ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" fillcolor="white [3201]" strokecolor="white [3212]" strokeweight=".5pt">
                <v:textbox>
                  <w:txbxContent>
                    <w:p w14:paraId="78EFDD55" w14:textId="77777777" w:rsidR="002443DC" w:rsidRPr="00EF2FC0" w:rsidRDefault="002443DC" w:rsidP="002443DC">
                      <w:pPr>
                        <w:jc w:val="center"/>
                        <w:rPr>
                          <w:rFonts w:ascii="Palatino Linotype" w:hAnsi="Palatino Linotype"/>
                          <w:b/>
                          <w:sz w:val="24"/>
                          <w:szCs w:val="24"/>
                        </w:rPr>
                      </w:pPr>
                      <w:r w:rsidRPr="00EF2FC0">
                        <w:rPr>
                          <w:rFonts w:ascii="Palatino Linotype" w:hAnsi="Palatino Linotype"/>
                          <w:b/>
                          <w:sz w:val="24"/>
                          <w:szCs w:val="24"/>
                        </w:rPr>
                        <w:t>Eva Abaid Yapur</w:t>
                      </w:r>
                    </w:p>
                    <w:p w14:paraId="250B08C8" w14:textId="77777777" w:rsidR="002443DC" w:rsidRPr="00EF2FC0" w:rsidRDefault="002443D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335CA0B9"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8E984D" w14:textId="77777777" w:rsidR="002443DC" w:rsidRDefault="002443DC" w:rsidP="002443DC">
                      <w:pPr>
                        <w:jc w:val="center"/>
                      </w:pPr>
                    </w:p>
                  </w:txbxContent>
                </v:textbox>
                <w10:wrap anchorx="margin"/>
              </v:shape>
            </w:pict>
          </mc:Fallback>
        </mc:AlternateContent>
      </w:r>
    </w:p>
    <w:p w14:paraId="12B0D13E" w14:textId="77777777" w:rsidR="002443DC" w:rsidRPr="00AD2A55" w:rsidRDefault="002443DC" w:rsidP="002443DC">
      <w:pPr>
        <w:spacing w:after="0" w:line="360" w:lineRule="auto"/>
        <w:rPr>
          <w:rFonts w:ascii="Palatino Linotype" w:hAnsi="Palatino Linotype"/>
          <w:b/>
          <w:sz w:val="24"/>
          <w:szCs w:val="24"/>
        </w:rPr>
      </w:pPr>
    </w:p>
    <w:p w14:paraId="2457FE1C" w14:textId="77777777" w:rsidR="002443DC" w:rsidRPr="00AD2A55" w:rsidRDefault="002443DC" w:rsidP="002443DC">
      <w:pPr>
        <w:spacing w:after="0" w:line="360" w:lineRule="auto"/>
        <w:rPr>
          <w:rFonts w:ascii="Palatino Linotype" w:hAnsi="Palatino Linotype"/>
          <w:b/>
          <w:sz w:val="24"/>
          <w:szCs w:val="24"/>
        </w:rPr>
      </w:pPr>
    </w:p>
    <w:p w14:paraId="5EBC2FB1" w14:textId="77777777" w:rsidR="002443DC" w:rsidRPr="00AD2A55" w:rsidRDefault="002443DC" w:rsidP="002443DC">
      <w:pPr>
        <w:spacing w:after="0" w:line="360" w:lineRule="auto"/>
        <w:rPr>
          <w:rFonts w:ascii="Palatino Linotype" w:hAnsi="Palatino Linotype"/>
          <w:b/>
          <w:sz w:val="24"/>
          <w:szCs w:val="24"/>
        </w:rPr>
      </w:pPr>
    </w:p>
    <w:p w14:paraId="747E89FD" w14:textId="77777777" w:rsidR="002443DC" w:rsidRPr="00AD2A55" w:rsidRDefault="002443DC" w:rsidP="002443DC">
      <w:pPr>
        <w:spacing w:after="0" w:line="360" w:lineRule="auto"/>
        <w:rPr>
          <w:rFonts w:ascii="Palatino Linotype" w:hAnsi="Palatino Linotype"/>
          <w:b/>
          <w:sz w:val="24"/>
          <w:szCs w:val="24"/>
        </w:rPr>
      </w:pPr>
    </w:p>
    <w:p w14:paraId="3580B64E" w14:textId="77777777" w:rsidR="002443DC" w:rsidRPr="00D701CA" w:rsidRDefault="002443DC" w:rsidP="002443DC">
      <w:pPr>
        <w:spacing w:after="0" w:line="360" w:lineRule="auto"/>
        <w:rPr>
          <w:rFonts w:ascii="Palatino Linotype" w:hAnsi="Palatino Linotype"/>
          <w:b/>
          <w:sz w:val="20"/>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7A7AD322" wp14:editId="5502B8A9">
                <wp:simplePos x="0" y="0"/>
                <wp:positionH relativeFrom="page">
                  <wp:align>center</wp:align>
                </wp:positionH>
                <wp:positionV relativeFrom="paragraph">
                  <wp:posOffset>264795</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757334" w14:textId="77777777" w:rsidR="002443DC" w:rsidRPr="00EF2FC0" w:rsidRDefault="002443DC" w:rsidP="002443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D15255" w14:textId="77777777" w:rsidR="002443DC" w:rsidRPr="00EF2FC0" w:rsidRDefault="002443D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504272"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11F8C4" w14:textId="77777777" w:rsidR="002443DC" w:rsidRDefault="002443DC" w:rsidP="00244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AD322" id="Cuadro de texto 2" o:spid="_x0000_s1030" type="#_x0000_t202" style="position:absolute;margin-left:0;margin-top:20.85pt;width:168pt;height:1in;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" fillcolor="white [3201]" strokecolor="white [3212]" strokeweight=".5pt">
                <v:textbox>
                  <w:txbxContent>
                    <w:p w14:paraId="10757334" w14:textId="77777777" w:rsidR="002443DC" w:rsidRPr="00EF2FC0" w:rsidRDefault="002443DC" w:rsidP="002443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4D15255" w14:textId="77777777" w:rsidR="002443DC" w:rsidRPr="00EF2FC0" w:rsidRDefault="002443DC" w:rsidP="002443DC">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D504272"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B11F8C4" w14:textId="77777777" w:rsidR="002443DC" w:rsidRDefault="002443DC" w:rsidP="002443DC"/>
                  </w:txbxContent>
                </v:textbox>
                <w10:wrap anchorx="page"/>
              </v:shape>
            </w:pict>
          </mc:Fallback>
        </mc:AlternateContent>
      </w:r>
    </w:p>
    <w:p w14:paraId="25DEB0DE" w14:textId="77777777" w:rsidR="002443DC" w:rsidRPr="00AD2A55" w:rsidRDefault="002443DC" w:rsidP="002443DC">
      <w:pPr>
        <w:spacing w:after="0" w:line="360" w:lineRule="auto"/>
        <w:rPr>
          <w:rFonts w:ascii="Palatino Linotype" w:hAnsi="Palatino Linotype"/>
          <w:b/>
          <w:sz w:val="24"/>
          <w:szCs w:val="24"/>
        </w:rPr>
      </w:pPr>
    </w:p>
    <w:p w14:paraId="6B340904" w14:textId="77777777" w:rsidR="002443DC" w:rsidRPr="00AD2A55" w:rsidRDefault="002443DC" w:rsidP="002443DC">
      <w:pPr>
        <w:spacing w:after="0" w:line="360" w:lineRule="auto"/>
        <w:rPr>
          <w:rFonts w:ascii="Palatino Linotype" w:hAnsi="Palatino Linotype"/>
          <w:b/>
          <w:sz w:val="24"/>
          <w:szCs w:val="24"/>
        </w:rPr>
      </w:pPr>
    </w:p>
    <w:p w14:paraId="464ACC86" w14:textId="77777777" w:rsidR="002443DC" w:rsidRPr="00AD2A55" w:rsidRDefault="002443DC" w:rsidP="002443DC">
      <w:pPr>
        <w:spacing w:after="0" w:line="360" w:lineRule="auto"/>
        <w:rPr>
          <w:rFonts w:ascii="Palatino Linotype" w:hAnsi="Palatino Linotype"/>
          <w:b/>
          <w:sz w:val="24"/>
          <w:szCs w:val="24"/>
        </w:rPr>
      </w:pPr>
    </w:p>
    <w:p w14:paraId="3E950413" w14:textId="77777777" w:rsidR="002443DC" w:rsidRPr="00AD2A55" w:rsidRDefault="002443DC" w:rsidP="002443DC">
      <w:pPr>
        <w:spacing w:after="0" w:line="360" w:lineRule="auto"/>
        <w:rPr>
          <w:rFonts w:ascii="Palatino Linotype" w:hAnsi="Palatino Linotype"/>
          <w:sz w:val="24"/>
          <w:szCs w:val="24"/>
        </w:rPr>
      </w:pPr>
    </w:p>
    <w:p w14:paraId="75CA2D1B" w14:textId="77777777" w:rsidR="002443DC" w:rsidRPr="00AD2A55" w:rsidRDefault="002443DC" w:rsidP="002443DC">
      <w:pPr>
        <w:spacing w:after="0" w:line="360" w:lineRule="auto"/>
        <w:rPr>
          <w:rFonts w:ascii="Palatino Linotype" w:hAnsi="Palatino Linotype" w:cs="Arial"/>
          <w:sz w:val="24"/>
          <w:szCs w:val="24"/>
        </w:rPr>
      </w:pPr>
    </w:p>
    <w:p w14:paraId="68316DB3" w14:textId="77777777" w:rsidR="002443DC" w:rsidRPr="00AD2A55" w:rsidRDefault="002443DC" w:rsidP="002443DC">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79744" behindDoc="0" locked="0" layoutInCell="1" allowOverlap="1" wp14:anchorId="6473083B" wp14:editId="2C0F9B4C">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8139AA" w14:textId="77777777" w:rsidR="002443DC" w:rsidRPr="007F6133" w:rsidRDefault="002443DC" w:rsidP="002443D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78E0D04" w14:textId="77777777" w:rsidR="002443DC" w:rsidRDefault="002443DC" w:rsidP="00244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F963F9F"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3A98D" w14:textId="77777777" w:rsidR="002443DC" w:rsidRDefault="002443DC" w:rsidP="002443DC">
                            <w:pPr>
                              <w:jc w:val="center"/>
                              <w:rPr>
                                <w:rFonts w:ascii="Palatino Linotype" w:hAnsi="Palatino Linotype"/>
                                <w:sz w:val="24"/>
                                <w:szCs w:val="24"/>
                              </w:rPr>
                            </w:pPr>
                          </w:p>
                          <w:p w14:paraId="575C6A8D" w14:textId="77777777" w:rsidR="002443DC" w:rsidRPr="00EF2FC0" w:rsidRDefault="002443DC" w:rsidP="002443DC">
                            <w:pPr>
                              <w:jc w:val="center"/>
                              <w:rPr>
                                <w:rFonts w:ascii="Palatino Linotype" w:hAnsi="Palatino Linotype"/>
                                <w:sz w:val="24"/>
                                <w:szCs w:val="24"/>
                              </w:rPr>
                            </w:pPr>
                          </w:p>
                          <w:p w14:paraId="0F708562" w14:textId="77777777" w:rsidR="002443DC" w:rsidRDefault="002443DC" w:rsidP="002443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3083B" id="Cuadro de texto 24" o:spid="_x0000_s1031" type="#_x0000_t202" style="position:absolute;margin-left:0;margin-top:16pt;width:248.25pt;height:74.25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3B8139AA" w14:textId="77777777" w:rsidR="002443DC" w:rsidRPr="007F6133" w:rsidRDefault="002443DC" w:rsidP="002443DC">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678E0D04" w14:textId="77777777" w:rsidR="002443DC" w:rsidRDefault="002443DC" w:rsidP="002443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4F963F9F" w14:textId="77777777" w:rsidR="002443DC" w:rsidRDefault="002443DC" w:rsidP="002443DC">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213A98D" w14:textId="77777777" w:rsidR="002443DC" w:rsidRDefault="002443DC" w:rsidP="002443DC">
                      <w:pPr>
                        <w:jc w:val="center"/>
                        <w:rPr>
                          <w:rFonts w:ascii="Palatino Linotype" w:hAnsi="Palatino Linotype"/>
                          <w:sz w:val="24"/>
                          <w:szCs w:val="24"/>
                        </w:rPr>
                      </w:pPr>
                    </w:p>
                    <w:p w14:paraId="575C6A8D" w14:textId="77777777" w:rsidR="002443DC" w:rsidRPr="00EF2FC0" w:rsidRDefault="002443DC" w:rsidP="002443DC">
                      <w:pPr>
                        <w:jc w:val="center"/>
                        <w:rPr>
                          <w:rFonts w:ascii="Palatino Linotype" w:hAnsi="Palatino Linotype"/>
                          <w:sz w:val="24"/>
                          <w:szCs w:val="24"/>
                        </w:rPr>
                      </w:pPr>
                    </w:p>
                    <w:p w14:paraId="0F708562" w14:textId="77777777" w:rsidR="002443DC" w:rsidRDefault="002443DC" w:rsidP="002443DC"/>
                  </w:txbxContent>
                </v:textbox>
                <w10:wrap anchorx="page"/>
              </v:shape>
            </w:pict>
          </mc:Fallback>
        </mc:AlternateContent>
      </w:r>
    </w:p>
    <w:p w14:paraId="4B4A66D6" w14:textId="77777777" w:rsidR="002443DC" w:rsidRPr="00AD2A55" w:rsidRDefault="002443DC" w:rsidP="002443DC">
      <w:pPr>
        <w:spacing w:after="0" w:line="360" w:lineRule="auto"/>
        <w:jc w:val="both"/>
        <w:rPr>
          <w:rFonts w:ascii="Palatino Linotype" w:hAnsi="Palatino Linotype" w:cs="Arial"/>
          <w:sz w:val="24"/>
          <w:szCs w:val="24"/>
        </w:rPr>
      </w:pPr>
    </w:p>
    <w:p w14:paraId="0057EE6C" w14:textId="77777777" w:rsidR="002443DC" w:rsidRPr="00AD2A55" w:rsidRDefault="002443DC" w:rsidP="002443DC">
      <w:pPr>
        <w:spacing w:after="0" w:line="360" w:lineRule="auto"/>
        <w:jc w:val="both"/>
        <w:rPr>
          <w:rFonts w:ascii="Palatino Linotype" w:hAnsi="Palatino Linotype" w:cs="Arial"/>
          <w:sz w:val="24"/>
          <w:szCs w:val="24"/>
        </w:rPr>
      </w:pPr>
    </w:p>
    <w:p w14:paraId="7AE974C7" w14:textId="12215B4C" w:rsidR="004655A5" w:rsidRPr="00152075" w:rsidRDefault="004655A5" w:rsidP="002443DC">
      <w:pPr>
        <w:spacing w:after="0" w:line="360" w:lineRule="auto"/>
        <w:jc w:val="both"/>
        <w:rPr>
          <w:rFonts w:ascii="Palatino Linotype" w:hAnsi="Palatino Linotype" w:cs="Arial"/>
          <w:sz w:val="20"/>
          <w:szCs w:val="20"/>
        </w:rPr>
      </w:pPr>
    </w:p>
    <w:p w14:paraId="3996FCD1" w14:textId="7A6119A3" w:rsidR="00BF3214" w:rsidRPr="00152075" w:rsidRDefault="00BF3214" w:rsidP="008B052B">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9624B5" w:rsidRPr="00152075">
        <w:rPr>
          <w:rFonts w:ascii="Palatino Linotype" w:hAnsi="Palatino Linotype" w:cs="Arial"/>
          <w:sz w:val="20"/>
          <w:szCs w:val="20"/>
        </w:rPr>
        <w:t xml:space="preserve">fecha </w:t>
      </w:r>
      <w:r w:rsidR="001D5F9C">
        <w:rPr>
          <w:rFonts w:ascii="Palatino Linotype" w:hAnsi="Palatino Linotype" w:cs="Arial"/>
          <w:sz w:val="20"/>
          <w:szCs w:val="20"/>
        </w:rPr>
        <w:t>primero de agosto</w:t>
      </w:r>
      <w:r w:rsidR="00D10DD2" w:rsidRPr="00D10DD2">
        <w:rPr>
          <w:rFonts w:ascii="Palatino Linotype" w:hAnsi="Palatino Linotype" w:cs="Arial"/>
          <w:sz w:val="20"/>
          <w:szCs w:val="20"/>
        </w:rPr>
        <w:t xml:space="preserve"> </w:t>
      </w:r>
      <w:r w:rsidR="002D7DDB">
        <w:rPr>
          <w:rFonts w:ascii="Palatino Linotype" w:hAnsi="Palatino Linotype" w:cs="Arial"/>
          <w:sz w:val="20"/>
          <w:szCs w:val="20"/>
        </w:rPr>
        <w:t xml:space="preserve">de dos mil </w:t>
      </w:r>
      <w:r w:rsidR="00A91581">
        <w:rPr>
          <w:rFonts w:ascii="Palatino Linotype" w:hAnsi="Palatino Linotype" w:cs="Arial"/>
          <w:sz w:val="20"/>
          <w:szCs w:val="20"/>
        </w:rPr>
        <w:t>dieciocho</w:t>
      </w:r>
      <w:r w:rsidRPr="00152075">
        <w:rPr>
          <w:rFonts w:ascii="Palatino Linotype" w:hAnsi="Palatino Linotype" w:cs="Arial"/>
          <w:sz w:val="20"/>
          <w:szCs w:val="20"/>
        </w:rPr>
        <w:t xml:space="preserve">, emitida en el recurso de revisión </w:t>
      </w:r>
      <w:r w:rsidR="00493C1D">
        <w:rPr>
          <w:rFonts w:ascii="Palatino Linotype" w:hAnsi="Palatino Linotype" w:cs="Arial"/>
          <w:bCs/>
          <w:sz w:val="20"/>
          <w:szCs w:val="20"/>
          <w:lang w:eastAsia="es-MX"/>
        </w:rPr>
        <w:t>0</w:t>
      </w:r>
      <w:r w:rsidR="00097485">
        <w:rPr>
          <w:rFonts w:ascii="Palatino Linotype" w:hAnsi="Palatino Linotype" w:cs="Arial"/>
          <w:bCs/>
          <w:sz w:val="20"/>
          <w:szCs w:val="20"/>
          <w:lang w:eastAsia="es-MX"/>
        </w:rPr>
        <w:t>1885</w:t>
      </w:r>
      <w:r w:rsidR="00BF4C87">
        <w:rPr>
          <w:rFonts w:ascii="Palatino Linotype" w:hAnsi="Palatino Linotype" w:cs="Arial"/>
          <w:bCs/>
          <w:sz w:val="20"/>
          <w:szCs w:val="20"/>
          <w:lang w:eastAsia="es-MX"/>
        </w:rPr>
        <w:t>/</w:t>
      </w:r>
      <w:r w:rsidR="000B2630" w:rsidRPr="00152075">
        <w:rPr>
          <w:rFonts w:ascii="Palatino Linotype" w:hAnsi="Palatino Linotype" w:cs="Arial"/>
          <w:bCs/>
          <w:sz w:val="20"/>
          <w:szCs w:val="20"/>
          <w:lang w:eastAsia="es-MX"/>
        </w:rPr>
        <w:t>INFOEM/IP/RR/201</w:t>
      </w:r>
      <w:r w:rsidR="002443DC">
        <w:rPr>
          <w:rFonts w:ascii="Palatino Linotype" w:hAnsi="Palatino Linotype" w:cs="Arial"/>
          <w:bCs/>
          <w:sz w:val="20"/>
          <w:szCs w:val="20"/>
          <w:lang w:eastAsia="es-MX"/>
        </w:rPr>
        <w:t>8</w:t>
      </w:r>
      <w:r w:rsidR="000F3505">
        <w:rPr>
          <w:rFonts w:ascii="Palatino Linotype" w:hAnsi="Palatino Linotype" w:cs="Arial"/>
          <w:sz w:val="20"/>
          <w:szCs w:val="20"/>
        </w:rPr>
        <w:t xml:space="preserve"> y </w:t>
      </w:r>
      <w:r w:rsidR="00954AF5">
        <w:rPr>
          <w:rFonts w:ascii="Palatino Linotype" w:hAnsi="Palatino Linotype" w:cs="Arial"/>
          <w:sz w:val="20"/>
          <w:szCs w:val="20"/>
        </w:rPr>
        <w:t>acumulado</w:t>
      </w:r>
      <w:r w:rsidR="002443DC">
        <w:rPr>
          <w:rFonts w:ascii="Palatino Linotype" w:hAnsi="Palatino Linotype" w:cs="Arial"/>
          <w:sz w:val="20"/>
          <w:szCs w:val="20"/>
        </w:rPr>
        <w:t>s</w:t>
      </w:r>
      <w:r w:rsidR="00954AF5">
        <w:rPr>
          <w:rFonts w:ascii="Palatino Linotype" w:hAnsi="Palatino Linotype" w:cs="Arial"/>
          <w:sz w:val="20"/>
          <w:szCs w:val="20"/>
        </w:rPr>
        <w:t>.</w:t>
      </w:r>
    </w:p>
    <w:p w14:paraId="706DB67D" w14:textId="77777777" w:rsidR="00C70171" w:rsidRPr="00721F45" w:rsidRDefault="00C75EA5" w:rsidP="008B052B">
      <w:pPr>
        <w:spacing w:after="0" w:line="240" w:lineRule="auto"/>
        <w:rPr>
          <w:rFonts w:ascii="Palatino Linotype" w:hAnsi="Palatino Linotype"/>
          <w:sz w:val="20"/>
          <w:szCs w:val="20"/>
        </w:rPr>
      </w:pPr>
      <w:r w:rsidRPr="00152075">
        <w:rPr>
          <w:rFonts w:ascii="Palatino Linotype" w:hAnsi="Palatino Linotype"/>
          <w:sz w:val="20"/>
          <w:szCs w:val="20"/>
        </w:rPr>
        <w:t>OSAM/</w:t>
      </w:r>
      <w:r w:rsidR="0078631E" w:rsidRPr="00152075">
        <w:rPr>
          <w:rFonts w:ascii="Palatino Linotype" w:hAnsi="Palatino Linotype"/>
          <w:sz w:val="20"/>
          <w:szCs w:val="20"/>
        </w:rPr>
        <w:t>MOC</w:t>
      </w:r>
      <w:bookmarkStart w:id="0" w:name="_GoBack"/>
      <w:bookmarkEnd w:id="0"/>
    </w:p>
    <w:sectPr w:rsidR="00C70171" w:rsidRPr="00721F45"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F835E" w14:textId="77777777" w:rsidR="00F07B9A" w:rsidRDefault="00F07B9A" w:rsidP="00BF3214">
      <w:pPr>
        <w:spacing w:after="0" w:line="240" w:lineRule="auto"/>
      </w:pPr>
      <w:r>
        <w:separator/>
      </w:r>
    </w:p>
  </w:endnote>
  <w:endnote w:type="continuationSeparator" w:id="0">
    <w:p w14:paraId="2084950A" w14:textId="77777777" w:rsidR="00F07B9A" w:rsidRDefault="00F07B9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A9CCC40" w14:textId="77777777" w:rsidR="0043368A" w:rsidRPr="002D6DD8" w:rsidRDefault="0043368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5D2D">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00B06060">
              <w:rPr>
                <w:rFonts w:ascii="Palatino Linotype" w:hAnsi="Palatino Linotype"/>
                <w:bCs/>
                <w:noProof/>
                <w:sz w:val="20"/>
              </w:rPr>
              <w:fldChar w:fldCharType="begin"/>
            </w:r>
            <w:r w:rsidR="00B06060">
              <w:rPr>
                <w:rFonts w:ascii="Palatino Linotype" w:hAnsi="Palatino Linotype"/>
                <w:bCs/>
                <w:noProof/>
                <w:sz w:val="20"/>
              </w:rPr>
              <w:instrText>NUMPAGES  \* Arabic  \* MERGEFORMAT</w:instrText>
            </w:r>
            <w:r w:rsidR="00B06060">
              <w:rPr>
                <w:rFonts w:ascii="Palatino Linotype" w:hAnsi="Palatino Linotype"/>
                <w:bCs/>
                <w:noProof/>
                <w:sz w:val="20"/>
              </w:rPr>
              <w:fldChar w:fldCharType="separate"/>
            </w:r>
            <w:r w:rsidR="006F5D2D">
              <w:rPr>
                <w:rFonts w:ascii="Palatino Linotype" w:hAnsi="Palatino Linotype"/>
                <w:bCs/>
                <w:noProof/>
                <w:sz w:val="20"/>
              </w:rPr>
              <w:t>35</w:t>
            </w:r>
            <w:r w:rsidR="00B06060">
              <w:rPr>
                <w:rFonts w:ascii="Palatino Linotype" w:hAnsi="Palatino Linotype"/>
                <w:bCs/>
                <w:noProof/>
                <w:sz w:val="20"/>
              </w:rPr>
              <w:fldChar w:fldCharType="end"/>
            </w:r>
          </w:p>
        </w:sdtContent>
      </w:sdt>
    </w:sdtContent>
  </w:sdt>
  <w:p w14:paraId="4C5498C7" w14:textId="77777777" w:rsidR="0043368A" w:rsidRDefault="004336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F0F5" w14:textId="77777777" w:rsidR="0043368A" w:rsidRPr="000B69FA" w:rsidRDefault="0043368A"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5D2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00B06060">
      <w:rPr>
        <w:rFonts w:ascii="Palatino Linotype" w:hAnsi="Palatino Linotype"/>
        <w:bCs/>
        <w:noProof/>
        <w:sz w:val="20"/>
      </w:rPr>
      <w:fldChar w:fldCharType="begin"/>
    </w:r>
    <w:r w:rsidR="00B06060">
      <w:rPr>
        <w:rFonts w:ascii="Palatino Linotype" w:hAnsi="Palatino Linotype"/>
        <w:bCs/>
        <w:noProof/>
        <w:sz w:val="20"/>
      </w:rPr>
      <w:instrText>NUMPAGES  \* Arabic  \* MERGEFORMAT</w:instrText>
    </w:r>
    <w:r w:rsidR="00B06060">
      <w:rPr>
        <w:rFonts w:ascii="Palatino Linotype" w:hAnsi="Palatino Linotype"/>
        <w:bCs/>
        <w:noProof/>
        <w:sz w:val="20"/>
      </w:rPr>
      <w:fldChar w:fldCharType="separate"/>
    </w:r>
    <w:r w:rsidR="006F5D2D">
      <w:rPr>
        <w:rFonts w:ascii="Palatino Linotype" w:hAnsi="Palatino Linotype"/>
        <w:bCs/>
        <w:noProof/>
        <w:sz w:val="20"/>
      </w:rPr>
      <w:t>35</w:t>
    </w:r>
    <w:r w:rsidR="00B06060">
      <w:rPr>
        <w:rFonts w:ascii="Palatino Linotype" w:hAnsi="Palatino Linotype"/>
        <w:bCs/>
        <w:noProof/>
        <w:sz w:val="20"/>
      </w:rPr>
      <w:fldChar w:fldCharType="end"/>
    </w:r>
  </w:p>
  <w:p w14:paraId="0522CA10" w14:textId="77777777" w:rsidR="0043368A" w:rsidRDefault="004336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3B549" w14:textId="77777777" w:rsidR="00F07B9A" w:rsidRDefault="00F07B9A" w:rsidP="00BF3214">
      <w:pPr>
        <w:spacing w:after="0" w:line="240" w:lineRule="auto"/>
      </w:pPr>
      <w:r>
        <w:separator/>
      </w:r>
    </w:p>
  </w:footnote>
  <w:footnote w:type="continuationSeparator" w:id="0">
    <w:p w14:paraId="2E73A4F5" w14:textId="77777777" w:rsidR="00F07B9A" w:rsidRDefault="00F07B9A" w:rsidP="00BF3214">
      <w:pPr>
        <w:spacing w:after="0" w:line="240" w:lineRule="auto"/>
      </w:pPr>
      <w:r>
        <w:continuationSeparator/>
      </w:r>
    </w:p>
  </w:footnote>
  <w:footnote w:id="1">
    <w:p w14:paraId="0528D1A2" w14:textId="77777777" w:rsidR="0043368A" w:rsidRPr="00B07B6A" w:rsidRDefault="0043368A" w:rsidP="0043368A">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63098C" w14:paraId="0FAB5BE7" w14:textId="77777777" w:rsidTr="0051756E">
      <w:trPr>
        <w:trHeight w:val="227"/>
      </w:trPr>
      <w:tc>
        <w:tcPr>
          <w:tcW w:w="5104" w:type="dxa"/>
          <w:hideMark/>
        </w:tcPr>
        <w:p w14:paraId="6CA956E8" w14:textId="77777777" w:rsidR="0063098C" w:rsidRDefault="0063098C" w:rsidP="0063098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77F2D3" w14:textId="484D3217" w:rsidR="0063098C" w:rsidRDefault="0063098C" w:rsidP="0063098C">
          <w:pPr>
            <w:spacing w:after="120" w:line="256" w:lineRule="auto"/>
            <w:ind w:left="-486" w:right="214" w:firstLine="1585"/>
            <w:jc w:val="right"/>
            <w:rPr>
              <w:rFonts w:ascii="Palatino Linotype" w:hAnsi="Palatino Linotype" w:cs="Arial"/>
              <w:szCs w:val="20"/>
            </w:rPr>
          </w:pPr>
          <w:r w:rsidRPr="00252BFE">
            <w:rPr>
              <w:rFonts w:ascii="Palatino Linotype" w:hAnsi="Palatino Linotype" w:cs="Arial"/>
              <w:bCs/>
              <w:lang w:eastAsia="es-MX"/>
            </w:rPr>
            <w:t>0</w:t>
          </w:r>
          <w:r>
            <w:rPr>
              <w:rFonts w:ascii="Palatino Linotype" w:hAnsi="Palatino Linotype" w:cs="Arial"/>
              <w:bCs/>
              <w:lang w:eastAsia="es-MX"/>
            </w:rPr>
            <w:t>1885</w:t>
          </w:r>
          <w:r w:rsidRPr="00252BFE">
            <w:rPr>
              <w:rFonts w:ascii="Palatino Linotype" w:hAnsi="Palatino Linotype" w:cs="Arial"/>
              <w:bCs/>
              <w:lang w:eastAsia="es-MX"/>
            </w:rPr>
            <w:t>/INFOEM/IP/RR/201</w:t>
          </w:r>
          <w:r>
            <w:rPr>
              <w:rFonts w:ascii="Palatino Linotype" w:hAnsi="Palatino Linotype" w:cs="Arial"/>
              <w:bCs/>
              <w:lang w:eastAsia="es-MX"/>
            </w:rPr>
            <w:t>8 y acumulados</w:t>
          </w:r>
        </w:p>
      </w:tc>
    </w:tr>
    <w:tr w:rsidR="0063098C" w14:paraId="7D170637" w14:textId="77777777" w:rsidTr="0051756E">
      <w:trPr>
        <w:trHeight w:val="242"/>
      </w:trPr>
      <w:tc>
        <w:tcPr>
          <w:tcW w:w="5104" w:type="dxa"/>
          <w:hideMark/>
        </w:tcPr>
        <w:p w14:paraId="3BF158D4" w14:textId="77777777" w:rsidR="0063098C" w:rsidRDefault="0063098C" w:rsidP="0063098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34E9816D" w14:textId="69A646AA" w:rsidR="0063098C" w:rsidRDefault="0063098C" w:rsidP="0063098C">
          <w:pPr>
            <w:spacing w:after="120" w:line="256" w:lineRule="auto"/>
            <w:ind w:left="-486" w:right="214" w:firstLine="284"/>
            <w:jc w:val="right"/>
            <w:rPr>
              <w:rFonts w:ascii="Palatino Linotype" w:hAnsi="Palatino Linotype" w:cs="Arial"/>
              <w:szCs w:val="20"/>
            </w:rPr>
          </w:pPr>
          <w:r>
            <w:rPr>
              <w:rFonts w:ascii="Palatino Linotype" w:hAnsi="Palatino Linotype" w:cs="Arial"/>
            </w:rPr>
            <w:t>Ayuntamiento de Valle de Chalco Solidaridad</w:t>
          </w:r>
        </w:p>
      </w:tc>
    </w:tr>
    <w:tr w:rsidR="0043368A" w14:paraId="37ECD8E8" w14:textId="77777777" w:rsidTr="0051756E">
      <w:trPr>
        <w:trHeight w:val="342"/>
      </w:trPr>
      <w:tc>
        <w:tcPr>
          <w:tcW w:w="5104" w:type="dxa"/>
          <w:hideMark/>
        </w:tcPr>
        <w:p w14:paraId="77566117" w14:textId="77777777" w:rsidR="0043368A" w:rsidRDefault="0043368A"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7D7ABF6" w14:textId="77777777" w:rsidR="0043368A" w:rsidRDefault="0043368A"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FC18C" w14:textId="77777777" w:rsidR="0043368A" w:rsidRDefault="004336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43368A" w14:paraId="5682FD0A" w14:textId="77777777" w:rsidTr="0012721D">
      <w:trPr>
        <w:trHeight w:val="567"/>
      </w:trPr>
      <w:tc>
        <w:tcPr>
          <w:tcW w:w="5104" w:type="dxa"/>
          <w:hideMark/>
        </w:tcPr>
        <w:p w14:paraId="1A72D5E1" w14:textId="77777777" w:rsidR="0043368A" w:rsidRPr="00252BFE" w:rsidRDefault="0043368A" w:rsidP="000E4D1D">
          <w:pPr>
            <w:spacing w:after="120" w:line="256" w:lineRule="auto"/>
            <w:ind w:right="204"/>
            <w:jc w:val="right"/>
            <w:rPr>
              <w:rFonts w:ascii="Palatino Linotype" w:hAnsi="Palatino Linotype" w:cs="Arial"/>
              <w:b/>
            </w:rPr>
          </w:pPr>
          <w:r w:rsidRPr="00252BFE">
            <w:rPr>
              <w:rFonts w:ascii="Palatino Linotype" w:hAnsi="Palatino Linotype" w:cs="Arial"/>
              <w:b/>
            </w:rPr>
            <w:t>Recurso de Revisión N°:</w:t>
          </w:r>
        </w:p>
      </w:tc>
      <w:tc>
        <w:tcPr>
          <w:tcW w:w="4961" w:type="dxa"/>
          <w:hideMark/>
        </w:tcPr>
        <w:p w14:paraId="4283D4AE" w14:textId="3CAFE6AB" w:rsidR="0043368A" w:rsidRPr="00252BFE" w:rsidRDefault="0043368A" w:rsidP="00390793">
          <w:pPr>
            <w:spacing w:after="120" w:line="256" w:lineRule="auto"/>
            <w:ind w:left="-486" w:right="214" w:firstLine="1585"/>
            <w:jc w:val="right"/>
            <w:rPr>
              <w:rFonts w:ascii="Palatino Linotype" w:hAnsi="Palatino Linotype" w:cs="Arial"/>
            </w:rPr>
          </w:pPr>
          <w:r w:rsidRPr="00252BFE">
            <w:rPr>
              <w:rFonts w:ascii="Palatino Linotype" w:hAnsi="Palatino Linotype" w:cs="Arial"/>
              <w:bCs/>
              <w:lang w:eastAsia="es-MX"/>
            </w:rPr>
            <w:t>0</w:t>
          </w:r>
          <w:r w:rsidR="00390793">
            <w:rPr>
              <w:rFonts w:ascii="Palatino Linotype" w:hAnsi="Palatino Linotype" w:cs="Arial"/>
              <w:bCs/>
              <w:lang w:eastAsia="es-MX"/>
            </w:rPr>
            <w:t>1885</w:t>
          </w:r>
          <w:r w:rsidRPr="00252BFE">
            <w:rPr>
              <w:rFonts w:ascii="Palatino Linotype" w:hAnsi="Palatino Linotype" w:cs="Arial"/>
              <w:bCs/>
              <w:lang w:eastAsia="es-MX"/>
            </w:rPr>
            <w:t>/INFOEM/IP/RR/201</w:t>
          </w:r>
          <w:r>
            <w:rPr>
              <w:rFonts w:ascii="Palatino Linotype" w:hAnsi="Palatino Linotype" w:cs="Arial"/>
              <w:bCs/>
              <w:lang w:eastAsia="es-MX"/>
            </w:rPr>
            <w:t>8 y acumulados</w:t>
          </w:r>
        </w:p>
      </w:tc>
    </w:tr>
    <w:tr w:rsidR="0043368A" w14:paraId="2C773960" w14:textId="77777777" w:rsidTr="0012721D">
      <w:trPr>
        <w:trHeight w:val="242"/>
      </w:trPr>
      <w:tc>
        <w:tcPr>
          <w:tcW w:w="5104" w:type="dxa"/>
          <w:hideMark/>
        </w:tcPr>
        <w:p w14:paraId="7A323CB3" w14:textId="77777777" w:rsidR="0043368A" w:rsidRPr="00252BFE" w:rsidRDefault="0043368A" w:rsidP="000E4D1D">
          <w:pPr>
            <w:spacing w:after="120" w:line="256" w:lineRule="auto"/>
            <w:ind w:right="204"/>
            <w:jc w:val="right"/>
            <w:rPr>
              <w:rFonts w:ascii="Palatino Linotype" w:hAnsi="Palatino Linotype" w:cs="Arial"/>
              <w:b/>
            </w:rPr>
          </w:pPr>
          <w:r w:rsidRPr="00252BFE">
            <w:rPr>
              <w:rFonts w:ascii="Palatino Linotype" w:hAnsi="Palatino Linotype" w:cs="Arial"/>
              <w:b/>
            </w:rPr>
            <w:t>Sujeto Obligado:</w:t>
          </w:r>
        </w:p>
      </w:tc>
      <w:tc>
        <w:tcPr>
          <w:tcW w:w="4961" w:type="dxa"/>
          <w:hideMark/>
        </w:tcPr>
        <w:p w14:paraId="744F9796" w14:textId="5CFC528D" w:rsidR="0043368A" w:rsidRPr="00252BFE" w:rsidRDefault="0043368A" w:rsidP="00390793">
          <w:pPr>
            <w:spacing w:after="120" w:line="256" w:lineRule="auto"/>
            <w:ind w:left="-486" w:right="214" w:firstLine="284"/>
            <w:jc w:val="right"/>
            <w:rPr>
              <w:rFonts w:ascii="Palatino Linotype" w:hAnsi="Palatino Linotype" w:cs="Arial"/>
            </w:rPr>
          </w:pPr>
          <w:r>
            <w:rPr>
              <w:rFonts w:ascii="Palatino Linotype" w:hAnsi="Palatino Linotype" w:cs="Arial"/>
            </w:rPr>
            <w:t xml:space="preserve">Ayuntamiento de </w:t>
          </w:r>
          <w:r w:rsidR="00390793">
            <w:rPr>
              <w:rFonts w:ascii="Palatino Linotype" w:hAnsi="Palatino Linotype" w:cs="Arial"/>
            </w:rPr>
            <w:t>Valle de Chalco Solidaridad</w:t>
          </w:r>
        </w:p>
      </w:tc>
    </w:tr>
    <w:tr w:rsidR="0043368A" w14:paraId="78C2F552" w14:textId="77777777" w:rsidTr="0012721D">
      <w:trPr>
        <w:trHeight w:val="342"/>
      </w:trPr>
      <w:tc>
        <w:tcPr>
          <w:tcW w:w="5104" w:type="dxa"/>
        </w:tcPr>
        <w:p w14:paraId="74E0D04B" w14:textId="77777777" w:rsidR="0043368A" w:rsidRPr="00252BFE" w:rsidRDefault="0043368A"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Recurrente:</w:t>
          </w:r>
        </w:p>
      </w:tc>
      <w:tc>
        <w:tcPr>
          <w:tcW w:w="4961" w:type="dxa"/>
        </w:tcPr>
        <w:p w14:paraId="6FA3C4D4" w14:textId="789B50F9" w:rsidR="0043368A" w:rsidRPr="00252BFE" w:rsidRDefault="006F5D2D" w:rsidP="000E4D1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43368A" w14:paraId="50A0D8E9" w14:textId="77777777" w:rsidTr="0012721D">
      <w:trPr>
        <w:trHeight w:val="342"/>
      </w:trPr>
      <w:tc>
        <w:tcPr>
          <w:tcW w:w="5104" w:type="dxa"/>
        </w:tcPr>
        <w:p w14:paraId="6A4A31D0" w14:textId="77777777" w:rsidR="0043368A" w:rsidRPr="00252BFE" w:rsidRDefault="0043368A"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Comisionada Ponente:</w:t>
          </w:r>
        </w:p>
      </w:tc>
      <w:tc>
        <w:tcPr>
          <w:tcW w:w="4961" w:type="dxa"/>
        </w:tcPr>
        <w:p w14:paraId="3B65EF79" w14:textId="77777777" w:rsidR="0043368A" w:rsidRPr="00252BFE" w:rsidRDefault="0043368A" w:rsidP="009754A4">
          <w:pPr>
            <w:spacing w:after="120" w:line="256" w:lineRule="auto"/>
            <w:ind w:left="-486" w:right="214" w:firstLine="567"/>
            <w:jc w:val="right"/>
            <w:rPr>
              <w:rFonts w:ascii="Palatino Linotype" w:hAnsi="Palatino Linotype" w:cs="Arial"/>
            </w:rPr>
          </w:pPr>
          <w:r w:rsidRPr="00252BFE">
            <w:rPr>
              <w:rFonts w:ascii="Palatino Linotype" w:hAnsi="Palatino Linotype" w:cs="Arial"/>
            </w:rPr>
            <w:t>Zulema Martínez Sánchez</w:t>
          </w:r>
        </w:p>
      </w:tc>
    </w:tr>
  </w:tbl>
  <w:p w14:paraId="45AE4852" w14:textId="77777777" w:rsidR="0043368A" w:rsidRDefault="004336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39C"/>
    <w:multiLevelType w:val="hybridMultilevel"/>
    <w:tmpl w:val="44584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8451A7"/>
    <w:multiLevelType w:val="hybridMultilevel"/>
    <w:tmpl w:val="7C0425A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601AA5"/>
    <w:multiLevelType w:val="hybridMultilevel"/>
    <w:tmpl w:val="BCEE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6574A4"/>
    <w:multiLevelType w:val="hybridMultilevel"/>
    <w:tmpl w:val="F070BE9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nsid w:val="135E43FC"/>
    <w:multiLevelType w:val="hybridMultilevel"/>
    <w:tmpl w:val="B69AE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2A00C5"/>
    <w:multiLevelType w:val="hybridMultilevel"/>
    <w:tmpl w:val="708669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703C35"/>
    <w:multiLevelType w:val="hybridMultilevel"/>
    <w:tmpl w:val="DE3C4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F10D8E"/>
    <w:multiLevelType w:val="hybridMultilevel"/>
    <w:tmpl w:val="8118E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E87EE7"/>
    <w:multiLevelType w:val="hybridMultilevel"/>
    <w:tmpl w:val="966AE312"/>
    <w:lvl w:ilvl="0" w:tplc="D7767138">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381D93"/>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FC0FD8"/>
    <w:multiLevelType w:val="hybridMultilevel"/>
    <w:tmpl w:val="0DD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0810C2"/>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4C4528"/>
    <w:multiLevelType w:val="hybridMultilevel"/>
    <w:tmpl w:val="9EE42E9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1">
    <w:nsid w:val="527355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4AE5C01"/>
    <w:multiLevelType w:val="hybridMultilevel"/>
    <w:tmpl w:val="AA981F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5E170D7"/>
    <w:multiLevelType w:val="hybridMultilevel"/>
    <w:tmpl w:val="774E6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2F0C0D"/>
    <w:multiLevelType w:val="hybridMultilevel"/>
    <w:tmpl w:val="08D8AD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62D673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693B2A"/>
    <w:multiLevelType w:val="hybridMultilevel"/>
    <w:tmpl w:val="05BA1F3C"/>
    <w:lvl w:ilvl="0" w:tplc="78A847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3C63BF"/>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nsid w:val="74047E7C"/>
    <w:multiLevelType w:val="hybridMultilevel"/>
    <w:tmpl w:val="A22CD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1C4EFC"/>
    <w:multiLevelType w:val="hybridMultilevel"/>
    <w:tmpl w:val="09986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E612985"/>
    <w:multiLevelType w:val="hybridMultilevel"/>
    <w:tmpl w:val="38C2B25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1"/>
  </w:num>
  <w:num w:numId="2">
    <w:abstractNumId w:val="17"/>
  </w:num>
  <w:num w:numId="3">
    <w:abstractNumId w:val="2"/>
  </w:num>
  <w:num w:numId="4">
    <w:abstractNumId w:val="6"/>
  </w:num>
  <w:num w:numId="5">
    <w:abstractNumId w:val="19"/>
  </w:num>
  <w:num w:numId="6">
    <w:abstractNumId w:val="26"/>
  </w:num>
  <w:num w:numId="7">
    <w:abstractNumId w:val="11"/>
  </w:num>
  <w:num w:numId="8">
    <w:abstractNumId w:val="27"/>
  </w:num>
  <w:num w:numId="9">
    <w:abstractNumId w:val="23"/>
  </w:num>
  <w:num w:numId="10">
    <w:abstractNumId w:val="20"/>
  </w:num>
  <w:num w:numId="11">
    <w:abstractNumId w:val="8"/>
  </w:num>
  <w:num w:numId="12">
    <w:abstractNumId w:val="15"/>
  </w:num>
  <w:num w:numId="13">
    <w:abstractNumId w:val="3"/>
  </w:num>
  <w:num w:numId="14">
    <w:abstractNumId w:val="4"/>
  </w:num>
  <w:num w:numId="15">
    <w:abstractNumId w:val="32"/>
  </w:num>
  <w:num w:numId="16">
    <w:abstractNumId w:val="22"/>
  </w:num>
  <w:num w:numId="17">
    <w:abstractNumId w:val="16"/>
  </w:num>
  <w:num w:numId="18">
    <w:abstractNumId w:val="29"/>
  </w:num>
  <w:num w:numId="19">
    <w:abstractNumId w:val="12"/>
  </w:num>
  <w:num w:numId="20">
    <w:abstractNumId w:val="0"/>
  </w:num>
  <w:num w:numId="21">
    <w:abstractNumId w:val="1"/>
  </w:num>
  <w:num w:numId="22">
    <w:abstractNumId w:val="24"/>
  </w:num>
  <w:num w:numId="23">
    <w:abstractNumId w:val="33"/>
  </w:num>
  <w:num w:numId="24">
    <w:abstractNumId w:val="10"/>
  </w:num>
  <w:num w:numId="25">
    <w:abstractNumId w:val="5"/>
  </w:num>
  <w:num w:numId="26">
    <w:abstractNumId w:val="7"/>
  </w:num>
  <w:num w:numId="27">
    <w:abstractNumId w:val="28"/>
  </w:num>
  <w:num w:numId="28">
    <w:abstractNumId w:val="25"/>
  </w:num>
  <w:num w:numId="29">
    <w:abstractNumId w:val="18"/>
  </w:num>
  <w:num w:numId="30">
    <w:abstractNumId w:val="13"/>
  </w:num>
  <w:num w:numId="31">
    <w:abstractNumId w:val="21"/>
  </w:num>
  <w:num w:numId="32">
    <w:abstractNumId w:val="9"/>
  </w:num>
  <w:num w:numId="33">
    <w:abstractNumId w:val="30"/>
  </w:num>
  <w:num w:numId="3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6FB"/>
    <w:rsid w:val="00004A92"/>
    <w:rsid w:val="00007BBB"/>
    <w:rsid w:val="000104F7"/>
    <w:rsid w:val="000108DB"/>
    <w:rsid w:val="00010B26"/>
    <w:rsid w:val="00010E31"/>
    <w:rsid w:val="000122C9"/>
    <w:rsid w:val="000122EA"/>
    <w:rsid w:val="000127D5"/>
    <w:rsid w:val="00014D5E"/>
    <w:rsid w:val="00015AEF"/>
    <w:rsid w:val="000167A9"/>
    <w:rsid w:val="00016E9D"/>
    <w:rsid w:val="0001725E"/>
    <w:rsid w:val="00017353"/>
    <w:rsid w:val="00020444"/>
    <w:rsid w:val="000205EA"/>
    <w:rsid w:val="00020691"/>
    <w:rsid w:val="00020C59"/>
    <w:rsid w:val="00020C68"/>
    <w:rsid w:val="000229C8"/>
    <w:rsid w:val="00022CB4"/>
    <w:rsid w:val="00023CE4"/>
    <w:rsid w:val="00023DA2"/>
    <w:rsid w:val="000241E1"/>
    <w:rsid w:val="0002487C"/>
    <w:rsid w:val="00025104"/>
    <w:rsid w:val="00026722"/>
    <w:rsid w:val="00026F87"/>
    <w:rsid w:val="0002762D"/>
    <w:rsid w:val="0003070B"/>
    <w:rsid w:val="00031A78"/>
    <w:rsid w:val="00031DF7"/>
    <w:rsid w:val="000326F0"/>
    <w:rsid w:val="000328CC"/>
    <w:rsid w:val="00033E1A"/>
    <w:rsid w:val="00033FCA"/>
    <w:rsid w:val="00034C71"/>
    <w:rsid w:val="000352E4"/>
    <w:rsid w:val="000360FD"/>
    <w:rsid w:val="00036918"/>
    <w:rsid w:val="00036C67"/>
    <w:rsid w:val="000374B7"/>
    <w:rsid w:val="000405AA"/>
    <w:rsid w:val="00040D11"/>
    <w:rsid w:val="000426E9"/>
    <w:rsid w:val="00042DD3"/>
    <w:rsid w:val="000434BD"/>
    <w:rsid w:val="00043A0D"/>
    <w:rsid w:val="00044369"/>
    <w:rsid w:val="00044D45"/>
    <w:rsid w:val="00044D7C"/>
    <w:rsid w:val="00044EB7"/>
    <w:rsid w:val="00044F89"/>
    <w:rsid w:val="00046870"/>
    <w:rsid w:val="00047695"/>
    <w:rsid w:val="000503E1"/>
    <w:rsid w:val="00052B88"/>
    <w:rsid w:val="000531A9"/>
    <w:rsid w:val="00054FB4"/>
    <w:rsid w:val="00055149"/>
    <w:rsid w:val="0005520E"/>
    <w:rsid w:val="00055698"/>
    <w:rsid w:val="0005692C"/>
    <w:rsid w:val="00056CCF"/>
    <w:rsid w:val="00056D89"/>
    <w:rsid w:val="00060A2A"/>
    <w:rsid w:val="00061049"/>
    <w:rsid w:val="00062E9A"/>
    <w:rsid w:val="0006317A"/>
    <w:rsid w:val="00063273"/>
    <w:rsid w:val="00063662"/>
    <w:rsid w:val="00063CEB"/>
    <w:rsid w:val="00064430"/>
    <w:rsid w:val="000648A8"/>
    <w:rsid w:val="00064EB2"/>
    <w:rsid w:val="000664A5"/>
    <w:rsid w:val="0006794C"/>
    <w:rsid w:val="00071A92"/>
    <w:rsid w:val="00072234"/>
    <w:rsid w:val="000725F9"/>
    <w:rsid w:val="00073311"/>
    <w:rsid w:val="00074AE6"/>
    <w:rsid w:val="00074D18"/>
    <w:rsid w:val="00075072"/>
    <w:rsid w:val="00075536"/>
    <w:rsid w:val="0007589C"/>
    <w:rsid w:val="000759BA"/>
    <w:rsid w:val="000764BF"/>
    <w:rsid w:val="0008000B"/>
    <w:rsid w:val="00080599"/>
    <w:rsid w:val="0008117C"/>
    <w:rsid w:val="00081DAC"/>
    <w:rsid w:val="00083D2E"/>
    <w:rsid w:val="00084686"/>
    <w:rsid w:val="000848AC"/>
    <w:rsid w:val="000871AC"/>
    <w:rsid w:val="00087F16"/>
    <w:rsid w:val="00090293"/>
    <w:rsid w:val="00090582"/>
    <w:rsid w:val="0009144C"/>
    <w:rsid w:val="00091652"/>
    <w:rsid w:val="0009276D"/>
    <w:rsid w:val="000927BF"/>
    <w:rsid w:val="00092CCB"/>
    <w:rsid w:val="00093851"/>
    <w:rsid w:val="00094043"/>
    <w:rsid w:val="00094201"/>
    <w:rsid w:val="00094F79"/>
    <w:rsid w:val="0009550F"/>
    <w:rsid w:val="00096A12"/>
    <w:rsid w:val="00097485"/>
    <w:rsid w:val="00097CA0"/>
    <w:rsid w:val="000A0432"/>
    <w:rsid w:val="000A0CAE"/>
    <w:rsid w:val="000A0EAE"/>
    <w:rsid w:val="000A1C06"/>
    <w:rsid w:val="000A1E35"/>
    <w:rsid w:val="000A2763"/>
    <w:rsid w:val="000A3953"/>
    <w:rsid w:val="000A3CB4"/>
    <w:rsid w:val="000A3F7C"/>
    <w:rsid w:val="000A4444"/>
    <w:rsid w:val="000A4495"/>
    <w:rsid w:val="000A4623"/>
    <w:rsid w:val="000A4EF0"/>
    <w:rsid w:val="000A6038"/>
    <w:rsid w:val="000A6F26"/>
    <w:rsid w:val="000B0794"/>
    <w:rsid w:val="000B0A30"/>
    <w:rsid w:val="000B0B1A"/>
    <w:rsid w:val="000B249F"/>
    <w:rsid w:val="000B2630"/>
    <w:rsid w:val="000B2F5E"/>
    <w:rsid w:val="000B32DE"/>
    <w:rsid w:val="000B3967"/>
    <w:rsid w:val="000B6CFA"/>
    <w:rsid w:val="000C0753"/>
    <w:rsid w:val="000C226A"/>
    <w:rsid w:val="000C4867"/>
    <w:rsid w:val="000C6549"/>
    <w:rsid w:val="000D0575"/>
    <w:rsid w:val="000D170F"/>
    <w:rsid w:val="000D172D"/>
    <w:rsid w:val="000D2D00"/>
    <w:rsid w:val="000D2DCA"/>
    <w:rsid w:val="000D3FB5"/>
    <w:rsid w:val="000D419B"/>
    <w:rsid w:val="000D505C"/>
    <w:rsid w:val="000D69BA"/>
    <w:rsid w:val="000D79B2"/>
    <w:rsid w:val="000D7E22"/>
    <w:rsid w:val="000E0D14"/>
    <w:rsid w:val="000E1094"/>
    <w:rsid w:val="000E1D57"/>
    <w:rsid w:val="000E3218"/>
    <w:rsid w:val="000E4BBA"/>
    <w:rsid w:val="000E4D1D"/>
    <w:rsid w:val="000E5282"/>
    <w:rsid w:val="000E5F93"/>
    <w:rsid w:val="000E601F"/>
    <w:rsid w:val="000F0118"/>
    <w:rsid w:val="000F148F"/>
    <w:rsid w:val="000F31CF"/>
    <w:rsid w:val="000F345D"/>
    <w:rsid w:val="000F3505"/>
    <w:rsid w:val="000F46D2"/>
    <w:rsid w:val="000F53FC"/>
    <w:rsid w:val="00100BA8"/>
    <w:rsid w:val="00101061"/>
    <w:rsid w:val="00101F49"/>
    <w:rsid w:val="00102050"/>
    <w:rsid w:val="00102336"/>
    <w:rsid w:val="0010309D"/>
    <w:rsid w:val="00103C0F"/>
    <w:rsid w:val="001046C7"/>
    <w:rsid w:val="001059AB"/>
    <w:rsid w:val="00105CA0"/>
    <w:rsid w:val="00105CD2"/>
    <w:rsid w:val="0010636E"/>
    <w:rsid w:val="001063DE"/>
    <w:rsid w:val="001070C9"/>
    <w:rsid w:val="00110188"/>
    <w:rsid w:val="00113040"/>
    <w:rsid w:val="001140E9"/>
    <w:rsid w:val="0011612B"/>
    <w:rsid w:val="001168FD"/>
    <w:rsid w:val="001179E2"/>
    <w:rsid w:val="001215AF"/>
    <w:rsid w:val="00121D8A"/>
    <w:rsid w:val="00122828"/>
    <w:rsid w:val="00122D33"/>
    <w:rsid w:val="00123A7E"/>
    <w:rsid w:val="001245EB"/>
    <w:rsid w:val="00124A8E"/>
    <w:rsid w:val="00124FDF"/>
    <w:rsid w:val="00125191"/>
    <w:rsid w:val="00127090"/>
    <w:rsid w:val="0012721D"/>
    <w:rsid w:val="001274AE"/>
    <w:rsid w:val="001301F1"/>
    <w:rsid w:val="00130298"/>
    <w:rsid w:val="001314B9"/>
    <w:rsid w:val="00131E0E"/>
    <w:rsid w:val="00132376"/>
    <w:rsid w:val="00132FC8"/>
    <w:rsid w:val="001350EE"/>
    <w:rsid w:val="001356A1"/>
    <w:rsid w:val="001364E2"/>
    <w:rsid w:val="00136978"/>
    <w:rsid w:val="00137EB4"/>
    <w:rsid w:val="00140668"/>
    <w:rsid w:val="00141A5B"/>
    <w:rsid w:val="001426AE"/>
    <w:rsid w:val="00142E25"/>
    <w:rsid w:val="001430BA"/>
    <w:rsid w:val="001430E9"/>
    <w:rsid w:val="00143209"/>
    <w:rsid w:val="0014480A"/>
    <w:rsid w:val="00145511"/>
    <w:rsid w:val="00145732"/>
    <w:rsid w:val="001457AA"/>
    <w:rsid w:val="00145A74"/>
    <w:rsid w:val="00146030"/>
    <w:rsid w:val="001461E1"/>
    <w:rsid w:val="0014757D"/>
    <w:rsid w:val="00150673"/>
    <w:rsid w:val="00152075"/>
    <w:rsid w:val="00152086"/>
    <w:rsid w:val="001526A1"/>
    <w:rsid w:val="00152802"/>
    <w:rsid w:val="00152859"/>
    <w:rsid w:val="00153CA3"/>
    <w:rsid w:val="001544E4"/>
    <w:rsid w:val="00154931"/>
    <w:rsid w:val="00155ABF"/>
    <w:rsid w:val="001566B1"/>
    <w:rsid w:val="001570FC"/>
    <w:rsid w:val="00157EC4"/>
    <w:rsid w:val="00161AAC"/>
    <w:rsid w:val="00161F43"/>
    <w:rsid w:val="00161F71"/>
    <w:rsid w:val="00162779"/>
    <w:rsid w:val="00162CBB"/>
    <w:rsid w:val="001639F5"/>
    <w:rsid w:val="001641B7"/>
    <w:rsid w:val="00164834"/>
    <w:rsid w:val="00164C6A"/>
    <w:rsid w:val="00164CDC"/>
    <w:rsid w:val="00165C9E"/>
    <w:rsid w:val="00166DE1"/>
    <w:rsid w:val="00166E57"/>
    <w:rsid w:val="001672CC"/>
    <w:rsid w:val="0016776C"/>
    <w:rsid w:val="00170DC7"/>
    <w:rsid w:val="001717B6"/>
    <w:rsid w:val="001725CE"/>
    <w:rsid w:val="00173A17"/>
    <w:rsid w:val="001755D9"/>
    <w:rsid w:val="00175D00"/>
    <w:rsid w:val="00176E06"/>
    <w:rsid w:val="00176FE3"/>
    <w:rsid w:val="00177022"/>
    <w:rsid w:val="001778C1"/>
    <w:rsid w:val="00180D90"/>
    <w:rsid w:val="001825C0"/>
    <w:rsid w:val="001826FC"/>
    <w:rsid w:val="00182916"/>
    <w:rsid w:val="001836CF"/>
    <w:rsid w:val="00185001"/>
    <w:rsid w:val="0018595B"/>
    <w:rsid w:val="00185AD8"/>
    <w:rsid w:val="00187534"/>
    <w:rsid w:val="00187D06"/>
    <w:rsid w:val="00190218"/>
    <w:rsid w:val="0019025A"/>
    <w:rsid w:val="001911F0"/>
    <w:rsid w:val="001922F0"/>
    <w:rsid w:val="0019329B"/>
    <w:rsid w:val="0019611F"/>
    <w:rsid w:val="001976E1"/>
    <w:rsid w:val="001A0045"/>
    <w:rsid w:val="001A09CA"/>
    <w:rsid w:val="001A157F"/>
    <w:rsid w:val="001A1DBC"/>
    <w:rsid w:val="001A1E27"/>
    <w:rsid w:val="001A205F"/>
    <w:rsid w:val="001A2614"/>
    <w:rsid w:val="001A298F"/>
    <w:rsid w:val="001A2CFF"/>
    <w:rsid w:val="001A3FF0"/>
    <w:rsid w:val="001A4CB5"/>
    <w:rsid w:val="001A4D74"/>
    <w:rsid w:val="001A4F0F"/>
    <w:rsid w:val="001A53AA"/>
    <w:rsid w:val="001A5597"/>
    <w:rsid w:val="001A5C35"/>
    <w:rsid w:val="001A60A6"/>
    <w:rsid w:val="001A6F0B"/>
    <w:rsid w:val="001A7576"/>
    <w:rsid w:val="001A7E82"/>
    <w:rsid w:val="001B1D0F"/>
    <w:rsid w:val="001B1D8A"/>
    <w:rsid w:val="001B1DCC"/>
    <w:rsid w:val="001B37AA"/>
    <w:rsid w:val="001B3AEA"/>
    <w:rsid w:val="001B3DCE"/>
    <w:rsid w:val="001B515C"/>
    <w:rsid w:val="001B53AE"/>
    <w:rsid w:val="001B6B1E"/>
    <w:rsid w:val="001B6CEF"/>
    <w:rsid w:val="001B6FDA"/>
    <w:rsid w:val="001B7300"/>
    <w:rsid w:val="001B7445"/>
    <w:rsid w:val="001B7495"/>
    <w:rsid w:val="001C08B2"/>
    <w:rsid w:val="001C0DAA"/>
    <w:rsid w:val="001C150C"/>
    <w:rsid w:val="001C2EBC"/>
    <w:rsid w:val="001C3F37"/>
    <w:rsid w:val="001C6AC8"/>
    <w:rsid w:val="001C77A7"/>
    <w:rsid w:val="001C7E71"/>
    <w:rsid w:val="001D034A"/>
    <w:rsid w:val="001D0BD2"/>
    <w:rsid w:val="001D12C8"/>
    <w:rsid w:val="001D17D1"/>
    <w:rsid w:val="001D1B77"/>
    <w:rsid w:val="001D226D"/>
    <w:rsid w:val="001D2B4E"/>
    <w:rsid w:val="001D2FDA"/>
    <w:rsid w:val="001D3A76"/>
    <w:rsid w:val="001D3BBB"/>
    <w:rsid w:val="001D3F57"/>
    <w:rsid w:val="001D5071"/>
    <w:rsid w:val="001D50A4"/>
    <w:rsid w:val="001D541A"/>
    <w:rsid w:val="001D5E04"/>
    <w:rsid w:val="001D5F9C"/>
    <w:rsid w:val="001D626F"/>
    <w:rsid w:val="001D6DCF"/>
    <w:rsid w:val="001E026D"/>
    <w:rsid w:val="001E1280"/>
    <w:rsid w:val="001E21AF"/>
    <w:rsid w:val="001E3679"/>
    <w:rsid w:val="001E3AD7"/>
    <w:rsid w:val="001E3F7D"/>
    <w:rsid w:val="001E5028"/>
    <w:rsid w:val="001E57DC"/>
    <w:rsid w:val="001E5C88"/>
    <w:rsid w:val="001E634B"/>
    <w:rsid w:val="001E7325"/>
    <w:rsid w:val="001E76B8"/>
    <w:rsid w:val="001E7795"/>
    <w:rsid w:val="001E7F96"/>
    <w:rsid w:val="001F20BA"/>
    <w:rsid w:val="001F2BA4"/>
    <w:rsid w:val="001F3596"/>
    <w:rsid w:val="001F3666"/>
    <w:rsid w:val="001F3A21"/>
    <w:rsid w:val="001F3B65"/>
    <w:rsid w:val="001F4B8F"/>
    <w:rsid w:val="001F5AFA"/>
    <w:rsid w:val="001F7790"/>
    <w:rsid w:val="002001C5"/>
    <w:rsid w:val="00200C6E"/>
    <w:rsid w:val="00201F51"/>
    <w:rsid w:val="00201F57"/>
    <w:rsid w:val="00201FE0"/>
    <w:rsid w:val="00202427"/>
    <w:rsid w:val="00202977"/>
    <w:rsid w:val="002046E0"/>
    <w:rsid w:val="00205295"/>
    <w:rsid w:val="00205C74"/>
    <w:rsid w:val="0021037C"/>
    <w:rsid w:val="0021063B"/>
    <w:rsid w:val="002117C3"/>
    <w:rsid w:val="00211D40"/>
    <w:rsid w:val="0021242D"/>
    <w:rsid w:val="002126A7"/>
    <w:rsid w:val="0021274F"/>
    <w:rsid w:val="00214392"/>
    <w:rsid w:val="00214C49"/>
    <w:rsid w:val="00217EAF"/>
    <w:rsid w:val="00217FB3"/>
    <w:rsid w:val="0022012E"/>
    <w:rsid w:val="00220890"/>
    <w:rsid w:val="00220BB1"/>
    <w:rsid w:val="0022193D"/>
    <w:rsid w:val="002219D5"/>
    <w:rsid w:val="002219EF"/>
    <w:rsid w:val="002225E9"/>
    <w:rsid w:val="00222E42"/>
    <w:rsid w:val="002237C7"/>
    <w:rsid w:val="00224C6D"/>
    <w:rsid w:val="002266CE"/>
    <w:rsid w:val="00231341"/>
    <w:rsid w:val="00231925"/>
    <w:rsid w:val="00234DF9"/>
    <w:rsid w:val="00236CD2"/>
    <w:rsid w:val="00236F76"/>
    <w:rsid w:val="00237D19"/>
    <w:rsid w:val="0024025D"/>
    <w:rsid w:val="0024181E"/>
    <w:rsid w:val="0024185A"/>
    <w:rsid w:val="00241C26"/>
    <w:rsid w:val="00243450"/>
    <w:rsid w:val="002443DC"/>
    <w:rsid w:val="0024453C"/>
    <w:rsid w:val="0024637B"/>
    <w:rsid w:val="002468D4"/>
    <w:rsid w:val="00246C0D"/>
    <w:rsid w:val="00246E7D"/>
    <w:rsid w:val="0024736A"/>
    <w:rsid w:val="00247426"/>
    <w:rsid w:val="00247527"/>
    <w:rsid w:val="002475C8"/>
    <w:rsid w:val="00247A64"/>
    <w:rsid w:val="00247AA7"/>
    <w:rsid w:val="00247D2A"/>
    <w:rsid w:val="00250489"/>
    <w:rsid w:val="00250656"/>
    <w:rsid w:val="0025121C"/>
    <w:rsid w:val="00251D24"/>
    <w:rsid w:val="0025238C"/>
    <w:rsid w:val="002527EE"/>
    <w:rsid w:val="00252AD8"/>
    <w:rsid w:val="00252BFE"/>
    <w:rsid w:val="002539CF"/>
    <w:rsid w:val="00253C67"/>
    <w:rsid w:val="002540AA"/>
    <w:rsid w:val="00255C14"/>
    <w:rsid w:val="002561E1"/>
    <w:rsid w:val="002570EC"/>
    <w:rsid w:val="00257A4C"/>
    <w:rsid w:val="00260768"/>
    <w:rsid w:val="00260A22"/>
    <w:rsid w:val="002610BB"/>
    <w:rsid w:val="00261766"/>
    <w:rsid w:val="002621CB"/>
    <w:rsid w:val="00262343"/>
    <w:rsid w:val="002624EB"/>
    <w:rsid w:val="00262FF7"/>
    <w:rsid w:val="00263218"/>
    <w:rsid w:val="0026322B"/>
    <w:rsid w:val="00265C42"/>
    <w:rsid w:val="00266CB5"/>
    <w:rsid w:val="00267172"/>
    <w:rsid w:val="00267444"/>
    <w:rsid w:val="002677FB"/>
    <w:rsid w:val="00271DE4"/>
    <w:rsid w:val="00271F42"/>
    <w:rsid w:val="0027304D"/>
    <w:rsid w:val="00273450"/>
    <w:rsid w:val="00273E5E"/>
    <w:rsid w:val="002740E0"/>
    <w:rsid w:val="00274137"/>
    <w:rsid w:val="00274147"/>
    <w:rsid w:val="002742B5"/>
    <w:rsid w:val="00274B71"/>
    <w:rsid w:val="00274D10"/>
    <w:rsid w:val="00275058"/>
    <w:rsid w:val="002759DE"/>
    <w:rsid w:val="00275C52"/>
    <w:rsid w:val="00276034"/>
    <w:rsid w:val="002776EF"/>
    <w:rsid w:val="00277CB9"/>
    <w:rsid w:val="00282741"/>
    <w:rsid w:val="00282F25"/>
    <w:rsid w:val="002836FF"/>
    <w:rsid w:val="00284A4B"/>
    <w:rsid w:val="0028671D"/>
    <w:rsid w:val="00286D47"/>
    <w:rsid w:val="00287A17"/>
    <w:rsid w:val="0029039A"/>
    <w:rsid w:val="0029052D"/>
    <w:rsid w:val="0029141A"/>
    <w:rsid w:val="00291626"/>
    <w:rsid w:val="00292136"/>
    <w:rsid w:val="00292413"/>
    <w:rsid w:val="002933E6"/>
    <w:rsid w:val="0029533E"/>
    <w:rsid w:val="00295BE8"/>
    <w:rsid w:val="00296627"/>
    <w:rsid w:val="00296CB4"/>
    <w:rsid w:val="0029794D"/>
    <w:rsid w:val="002A104D"/>
    <w:rsid w:val="002A1955"/>
    <w:rsid w:val="002A26B8"/>
    <w:rsid w:val="002A2949"/>
    <w:rsid w:val="002A2AC3"/>
    <w:rsid w:val="002A37DF"/>
    <w:rsid w:val="002A5832"/>
    <w:rsid w:val="002A59DD"/>
    <w:rsid w:val="002A613B"/>
    <w:rsid w:val="002A6A82"/>
    <w:rsid w:val="002A6B7F"/>
    <w:rsid w:val="002A7C52"/>
    <w:rsid w:val="002B0149"/>
    <w:rsid w:val="002B0C7D"/>
    <w:rsid w:val="002B1018"/>
    <w:rsid w:val="002B2ED3"/>
    <w:rsid w:val="002B4EBF"/>
    <w:rsid w:val="002B56F6"/>
    <w:rsid w:val="002B5FE7"/>
    <w:rsid w:val="002B613F"/>
    <w:rsid w:val="002B626D"/>
    <w:rsid w:val="002B6372"/>
    <w:rsid w:val="002B7E89"/>
    <w:rsid w:val="002B7ED6"/>
    <w:rsid w:val="002C02E6"/>
    <w:rsid w:val="002C08C0"/>
    <w:rsid w:val="002C2CD9"/>
    <w:rsid w:val="002C2EBB"/>
    <w:rsid w:val="002C4CF7"/>
    <w:rsid w:val="002C555A"/>
    <w:rsid w:val="002C5C0E"/>
    <w:rsid w:val="002C5EF0"/>
    <w:rsid w:val="002C6122"/>
    <w:rsid w:val="002C6F7E"/>
    <w:rsid w:val="002C7427"/>
    <w:rsid w:val="002C7524"/>
    <w:rsid w:val="002C7E55"/>
    <w:rsid w:val="002D0BA4"/>
    <w:rsid w:val="002D0F3B"/>
    <w:rsid w:val="002D1390"/>
    <w:rsid w:val="002D1ED7"/>
    <w:rsid w:val="002D2A03"/>
    <w:rsid w:val="002D2A33"/>
    <w:rsid w:val="002D3BD2"/>
    <w:rsid w:val="002D4177"/>
    <w:rsid w:val="002D4222"/>
    <w:rsid w:val="002D5867"/>
    <w:rsid w:val="002D6BCF"/>
    <w:rsid w:val="002D75BC"/>
    <w:rsid w:val="002D7DDB"/>
    <w:rsid w:val="002E1317"/>
    <w:rsid w:val="002E2054"/>
    <w:rsid w:val="002E2280"/>
    <w:rsid w:val="002E43CB"/>
    <w:rsid w:val="002E43FA"/>
    <w:rsid w:val="002E55E5"/>
    <w:rsid w:val="002E6122"/>
    <w:rsid w:val="002E6157"/>
    <w:rsid w:val="002E75CA"/>
    <w:rsid w:val="002E7E9E"/>
    <w:rsid w:val="002F07AC"/>
    <w:rsid w:val="002F087C"/>
    <w:rsid w:val="002F1F62"/>
    <w:rsid w:val="002F2705"/>
    <w:rsid w:val="002F3635"/>
    <w:rsid w:val="002F3B01"/>
    <w:rsid w:val="002F3ECD"/>
    <w:rsid w:val="002F4128"/>
    <w:rsid w:val="002F4F49"/>
    <w:rsid w:val="002F73F9"/>
    <w:rsid w:val="00301738"/>
    <w:rsid w:val="00301917"/>
    <w:rsid w:val="003064C7"/>
    <w:rsid w:val="00306531"/>
    <w:rsid w:val="00306BD4"/>
    <w:rsid w:val="0030700E"/>
    <w:rsid w:val="00307BC8"/>
    <w:rsid w:val="003112D4"/>
    <w:rsid w:val="00311872"/>
    <w:rsid w:val="0031263C"/>
    <w:rsid w:val="00312C62"/>
    <w:rsid w:val="003136BB"/>
    <w:rsid w:val="00313B2B"/>
    <w:rsid w:val="003144E0"/>
    <w:rsid w:val="003147C8"/>
    <w:rsid w:val="00314CB1"/>
    <w:rsid w:val="00314FBC"/>
    <w:rsid w:val="00315E99"/>
    <w:rsid w:val="00316093"/>
    <w:rsid w:val="00317DC3"/>
    <w:rsid w:val="00321417"/>
    <w:rsid w:val="00321885"/>
    <w:rsid w:val="003226D7"/>
    <w:rsid w:val="003227E2"/>
    <w:rsid w:val="00323542"/>
    <w:rsid w:val="00323967"/>
    <w:rsid w:val="00323AC6"/>
    <w:rsid w:val="00323E7B"/>
    <w:rsid w:val="0032429F"/>
    <w:rsid w:val="00324430"/>
    <w:rsid w:val="003249B7"/>
    <w:rsid w:val="00326525"/>
    <w:rsid w:val="00326B25"/>
    <w:rsid w:val="00327518"/>
    <w:rsid w:val="003276E2"/>
    <w:rsid w:val="00331A8E"/>
    <w:rsid w:val="00332125"/>
    <w:rsid w:val="00332763"/>
    <w:rsid w:val="00333464"/>
    <w:rsid w:val="0033483F"/>
    <w:rsid w:val="0033600A"/>
    <w:rsid w:val="0033719E"/>
    <w:rsid w:val="00340233"/>
    <w:rsid w:val="00341442"/>
    <w:rsid w:val="003416DB"/>
    <w:rsid w:val="003423F3"/>
    <w:rsid w:val="00342F5E"/>
    <w:rsid w:val="003447DB"/>
    <w:rsid w:val="00344B23"/>
    <w:rsid w:val="00345410"/>
    <w:rsid w:val="00345AF5"/>
    <w:rsid w:val="003467DE"/>
    <w:rsid w:val="003476E2"/>
    <w:rsid w:val="003479CF"/>
    <w:rsid w:val="003501F9"/>
    <w:rsid w:val="0035154E"/>
    <w:rsid w:val="003518DA"/>
    <w:rsid w:val="00351FCB"/>
    <w:rsid w:val="00352CF4"/>
    <w:rsid w:val="00353207"/>
    <w:rsid w:val="00354782"/>
    <w:rsid w:val="003556FE"/>
    <w:rsid w:val="00355952"/>
    <w:rsid w:val="003574CA"/>
    <w:rsid w:val="0036004D"/>
    <w:rsid w:val="003600C9"/>
    <w:rsid w:val="0036055C"/>
    <w:rsid w:val="0036148E"/>
    <w:rsid w:val="00362D8F"/>
    <w:rsid w:val="00363018"/>
    <w:rsid w:val="0036314B"/>
    <w:rsid w:val="00363388"/>
    <w:rsid w:val="003638BB"/>
    <w:rsid w:val="00363A61"/>
    <w:rsid w:val="00363D19"/>
    <w:rsid w:val="00364644"/>
    <w:rsid w:val="00365180"/>
    <w:rsid w:val="0036563B"/>
    <w:rsid w:val="003662ED"/>
    <w:rsid w:val="003665EB"/>
    <w:rsid w:val="00366F09"/>
    <w:rsid w:val="0037116E"/>
    <w:rsid w:val="00371A6C"/>
    <w:rsid w:val="003720C4"/>
    <w:rsid w:val="00372149"/>
    <w:rsid w:val="003721E8"/>
    <w:rsid w:val="00373114"/>
    <w:rsid w:val="00373F6E"/>
    <w:rsid w:val="0037412F"/>
    <w:rsid w:val="003746CE"/>
    <w:rsid w:val="00375853"/>
    <w:rsid w:val="00376263"/>
    <w:rsid w:val="00376480"/>
    <w:rsid w:val="0037694D"/>
    <w:rsid w:val="0037781C"/>
    <w:rsid w:val="00377AE5"/>
    <w:rsid w:val="003802B5"/>
    <w:rsid w:val="00380454"/>
    <w:rsid w:val="00380A47"/>
    <w:rsid w:val="00381B8C"/>
    <w:rsid w:val="003820FC"/>
    <w:rsid w:val="00382696"/>
    <w:rsid w:val="00383010"/>
    <w:rsid w:val="003832A0"/>
    <w:rsid w:val="00385CA1"/>
    <w:rsid w:val="003865B0"/>
    <w:rsid w:val="003867A0"/>
    <w:rsid w:val="00387386"/>
    <w:rsid w:val="00390558"/>
    <w:rsid w:val="00390793"/>
    <w:rsid w:val="0039096F"/>
    <w:rsid w:val="00391135"/>
    <w:rsid w:val="003934C5"/>
    <w:rsid w:val="00393936"/>
    <w:rsid w:val="00393B5C"/>
    <w:rsid w:val="00394D98"/>
    <w:rsid w:val="0039548A"/>
    <w:rsid w:val="00395CCD"/>
    <w:rsid w:val="00397408"/>
    <w:rsid w:val="003979E7"/>
    <w:rsid w:val="00397B3A"/>
    <w:rsid w:val="003A016B"/>
    <w:rsid w:val="003A155D"/>
    <w:rsid w:val="003A2911"/>
    <w:rsid w:val="003A3180"/>
    <w:rsid w:val="003A3A82"/>
    <w:rsid w:val="003A4778"/>
    <w:rsid w:val="003A4875"/>
    <w:rsid w:val="003A50D8"/>
    <w:rsid w:val="003A553A"/>
    <w:rsid w:val="003A586B"/>
    <w:rsid w:val="003A7C4B"/>
    <w:rsid w:val="003B0123"/>
    <w:rsid w:val="003B0D81"/>
    <w:rsid w:val="003B12C8"/>
    <w:rsid w:val="003B2B99"/>
    <w:rsid w:val="003B3756"/>
    <w:rsid w:val="003B4AF9"/>
    <w:rsid w:val="003B52F6"/>
    <w:rsid w:val="003B5A10"/>
    <w:rsid w:val="003B70C3"/>
    <w:rsid w:val="003B72A4"/>
    <w:rsid w:val="003B77D8"/>
    <w:rsid w:val="003C04A9"/>
    <w:rsid w:val="003C1711"/>
    <w:rsid w:val="003C1B58"/>
    <w:rsid w:val="003C278C"/>
    <w:rsid w:val="003C2E1B"/>
    <w:rsid w:val="003C327C"/>
    <w:rsid w:val="003C41D5"/>
    <w:rsid w:val="003C4311"/>
    <w:rsid w:val="003C783C"/>
    <w:rsid w:val="003D1912"/>
    <w:rsid w:val="003D1F4C"/>
    <w:rsid w:val="003D3492"/>
    <w:rsid w:val="003D4448"/>
    <w:rsid w:val="003D4480"/>
    <w:rsid w:val="003D5057"/>
    <w:rsid w:val="003D505B"/>
    <w:rsid w:val="003D593B"/>
    <w:rsid w:val="003D6523"/>
    <w:rsid w:val="003D6732"/>
    <w:rsid w:val="003D6FB4"/>
    <w:rsid w:val="003D7061"/>
    <w:rsid w:val="003E017D"/>
    <w:rsid w:val="003E076B"/>
    <w:rsid w:val="003E15C2"/>
    <w:rsid w:val="003E2106"/>
    <w:rsid w:val="003E2A29"/>
    <w:rsid w:val="003E3E7C"/>
    <w:rsid w:val="003E419D"/>
    <w:rsid w:val="003E41C3"/>
    <w:rsid w:val="003E61D4"/>
    <w:rsid w:val="003E6EB3"/>
    <w:rsid w:val="003E74CC"/>
    <w:rsid w:val="003F09BB"/>
    <w:rsid w:val="003F16F9"/>
    <w:rsid w:val="003F1B4C"/>
    <w:rsid w:val="003F1BBE"/>
    <w:rsid w:val="003F1EFF"/>
    <w:rsid w:val="003F1F6E"/>
    <w:rsid w:val="003F4BC7"/>
    <w:rsid w:val="003F4F16"/>
    <w:rsid w:val="003F5E90"/>
    <w:rsid w:val="003F6183"/>
    <w:rsid w:val="003F6292"/>
    <w:rsid w:val="0040097A"/>
    <w:rsid w:val="004020A5"/>
    <w:rsid w:val="00404210"/>
    <w:rsid w:val="00405622"/>
    <w:rsid w:val="00406545"/>
    <w:rsid w:val="00406C3E"/>
    <w:rsid w:val="00407BB7"/>
    <w:rsid w:val="00407CA3"/>
    <w:rsid w:val="00407E4D"/>
    <w:rsid w:val="00407E87"/>
    <w:rsid w:val="00410527"/>
    <w:rsid w:val="0041067B"/>
    <w:rsid w:val="004107B8"/>
    <w:rsid w:val="00412821"/>
    <w:rsid w:val="0041301D"/>
    <w:rsid w:val="00413DC0"/>
    <w:rsid w:val="0041408B"/>
    <w:rsid w:val="00414452"/>
    <w:rsid w:val="004148CC"/>
    <w:rsid w:val="004153D0"/>
    <w:rsid w:val="00415409"/>
    <w:rsid w:val="0041723F"/>
    <w:rsid w:val="0041774D"/>
    <w:rsid w:val="00417EE5"/>
    <w:rsid w:val="004202D3"/>
    <w:rsid w:val="004213A9"/>
    <w:rsid w:val="0042189E"/>
    <w:rsid w:val="004222F5"/>
    <w:rsid w:val="00422995"/>
    <w:rsid w:val="004236E2"/>
    <w:rsid w:val="00423A08"/>
    <w:rsid w:val="004247CC"/>
    <w:rsid w:val="00424EB5"/>
    <w:rsid w:val="00425499"/>
    <w:rsid w:val="00425555"/>
    <w:rsid w:val="004256A6"/>
    <w:rsid w:val="004257AD"/>
    <w:rsid w:val="004269B9"/>
    <w:rsid w:val="00426B4D"/>
    <w:rsid w:val="00426D09"/>
    <w:rsid w:val="0042737A"/>
    <w:rsid w:val="00427BB2"/>
    <w:rsid w:val="00430177"/>
    <w:rsid w:val="004304C0"/>
    <w:rsid w:val="004305EB"/>
    <w:rsid w:val="0043205D"/>
    <w:rsid w:val="00432072"/>
    <w:rsid w:val="00432469"/>
    <w:rsid w:val="00432B19"/>
    <w:rsid w:val="00432DEF"/>
    <w:rsid w:val="0043368A"/>
    <w:rsid w:val="00433E1F"/>
    <w:rsid w:val="00434562"/>
    <w:rsid w:val="00436A7C"/>
    <w:rsid w:val="00437CC7"/>
    <w:rsid w:val="00437E89"/>
    <w:rsid w:val="004400CB"/>
    <w:rsid w:val="00440319"/>
    <w:rsid w:val="00440B5C"/>
    <w:rsid w:val="00440BDB"/>
    <w:rsid w:val="00440CD5"/>
    <w:rsid w:val="0044203C"/>
    <w:rsid w:val="00442A70"/>
    <w:rsid w:val="00444EB3"/>
    <w:rsid w:val="00444F0A"/>
    <w:rsid w:val="0044514B"/>
    <w:rsid w:val="0044569F"/>
    <w:rsid w:val="00445E9C"/>
    <w:rsid w:val="00446529"/>
    <w:rsid w:val="004474CE"/>
    <w:rsid w:val="004513A4"/>
    <w:rsid w:val="0045187B"/>
    <w:rsid w:val="004519E9"/>
    <w:rsid w:val="004523E6"/>
    <w:rsid w:val="0045294C"/>
    <w:rsid w:val="00452F61"/>
    <w:rsid w:val="00454560"/>
    <w:rsid w:val="004547AB"/>
    <w:rsid w:val="00454A97"/>
    <w:rsid w:val="004555CA"/>
    <w:rsid w:val="004568B2"/>
    <w:rsid w:val="00457643"/>
    <w:rsid w:val="0045791B"/>
    <w:rsid w:val="00457C1F"/>
    <w:rsid w:val="004619EA"/>
    <w:rsid w:val="00462A7C"/>
    <w:rsid w:val="004655A5"/>
    <w:rsid w:val="00465B35"/>
    <w:rsid w:val="00466B99"/>
    <w:rsid w:val="004674DB"/>
    <w:rsid w:val="00467A33"/>
    <w:rsid w:val="00467B45"/>
    <w:rsid w:val="0047002A"/>
    <w:rsid w:val="00470875"/>
    <w:rsid w:val="004708E9"/>
    <w:rsid w:val="00470B81"/>
    <w:rsid w:val="00471121"/>
    <w:rsid w:val="00471972"/>
    <w:rsid w:val="004743C6"/>
    <w:rsid w:val="00474E05"/>
    <w:rsid w:val="004760EB"/>
    <w:rsid w:val="00481514"/>
    <w:rsid w:val="00482195"/>
    <w:rsid w:val="00482CC8"/>
    <w:rsid w:val="0048322D"/>
    <w:rsid w:val="0048332A"/>
    <w:rsid w:val="004835FE"/>
    <w:rsid w:val="004862CF"/>
    <w:rsid w:val="004863CC"/>
    <w:rsid w:val="0048657B"/>
    <w:rsid w:val="00486910"/>
    <w:rsid w:val="0048766B"/>
    <w:rsid w:val="004878B3"/>
    <w:rsid w:val="004878CB"/>
    <w:rsid w:val="004902E3"/>
    <w:rsid w:val="00491187"/>
    <w:rsid w:val="00491510"/>
    <w:rsid w:val="004918A4"/>
    <w:rsid w:val="004922D6"/>
    <w:rsid w:val="0049234A"/>
    <w:rsid w:val="00492A8F"/>
    <w:rsid w:val="00492CC5"/>
    <w:rsid w:val="00493C1D"/>
    <w:rsid w:val="00495374"/>
    <w:rsid w:val="00497A7E"/>
    <w:rsid w:val="00497EA1"/>
    <w:rsid w:val="004A057F"/>
    <w:rsid w:val="004A13FD"/>
    <w:rsid w:val="004A14A3"/>
    <w:rsid w:val="004A387F"/>
    <w:rsid w:val="004A3988"/>
    <w:rsid w:val="004A549E"/>
    <w:rsid w:val="004A7970"/>
    <w:rsid w:val="004B1036"/>
    <w:rsid w:val="004B12E9"/>
    <w:rsid w:val="004B158A"/>
    <w:rsid w:val="004B1A2B"/>
    <w:rsid w:val="004B1BD9"/>
    <w:rsid w:val="004B1E99"/>
    <w:rsid w:val="004B222E"/>
    <w:rsid w:val="004B22C3"/>
    <w:rsid w:val="004B244C"/>
    <w:rsid w:val="004B25EC"/>
    <w:rsid w:val="004B347B"/>
    <w:rsid w:val="004B5302"/>
    <w:rsid w:val="004B65FF"/>
    <w:rsid w:val="004C0054"/>
    <w:rsid w:val="004C134C"/>
    <w:rsid w:val="004C2767"/>
    <w:rsid w:val="004C2A96"/>
    <w:rsid w:val="004C2C1D"/>
    <w:rsid w:val="004C3868"/>
    <w:rsid w:val="004C3CED"/>
    <w:rsid w:val="004C48D7"/>
    <w:rsid w:val="004C54E8"/>
    <w:rsid w:val="004C768A"/>
    <w:rsid w:val="004C7A6C"/>
    <w:rsid w:val="004C7BB7"/>
    <w:rsid w:val="004C7EF0"/>
    <w:rsid w:val="004D0542"/>
    <w:rsid w:val="004D1D39"/>
    <w:rsid w:val="004D214B"/>
    <w:rsid w:val="004D21EC"/>
    <w:rsid w:val="004D3087"/>
    <w:rsid w:val="004D53AC"/>
    <w:rsid w:val="004D6700"/>
    <w:rsid w:val="004D69A3"/>
    <w:rsid w:val="004D7033"/>
    <w:rsid w:val="004D7E26"/>
    <w:rsid w:val="004E1E27"/>
    <w:rsid w:val="004E296E"/>
    <w:rsid w:val="004E33F1"/>
    <w:rsid w:val="004E3C70"/>
    <w:rsid w:val="004E47A4"/>
    <w:rsid w:val="004E486C"/>
    <w:rsid w:val="004E4891"/>
    <w:rsid w:val="004E53F0"/>
    <w:rsid w:val="004E592C"/>
    <w:rsid w:val="004E608C"/>
    <w:rsid w:val="004E76C2"/>
    <w:rsid w:val="004F02C7"/>
    <w:rsid w:val="004F04EA"/>
    <w:rsid w:val="004F15C6"/>
    <w:rsid w:val="004F1AF6"/>
    <w:rsid w:val="004F2094"/>
    <w:rsid w:val="004F28A7"/>
    <w:rsid w:val="004F3C5E"/>
    <w:rsid w:val="004F4BE0"/>
    <w:rsid w:val="004F532B"/>
    <w:rsid w:val="00500108"/>
    <w:rsid w:val="00500B66"/>
    <w:rsid w:val="00500FE2"/>
    <w:rsid w:val="00501377"/>
    <w:rsid w:val="00501B25"/>
    <w:rsid w:val="00501F44"/>
    <w:rsid w:val="00501FFE"/>
    <w:rsid w:val="00503048"/>
    <w:rsid w:val="00503A73"/>
    <w:rsid w:val="00503C84"/>
    <w:rsid w:val="00503FB9"/>
    <w:rsid w:val="005052D4"/>
    <w:rsid w:val="005054A2"/>
    <w:rsid w:val="00505D8F"/>
    <w:rsid w:val="00510B0F"/>
    <w:rsid w:val="00512E74"/>
    <w:rsid w:val="00513495"/>
    <w:rsid w:val="00513A7B"/>
    <w:rsid w:val="0051483D"/>
    <w:rsid w:val="00515420"/>
    <w:rsid w:val="00515769"/>
    <w:rsid w:val="00515F9D"/>
    <w:rsid w:val="005165F7"/>
    <w:rsid w:val="00516B20"/>
    <w:rsid w:val="0051756E"/>
    <w:rsid w:val="00517DB6"/>
    <w:rsid w:val="00517F05"/>
    <w:rsid w:val="005213EC"/>
    <w:rsid w:val="005216A0"/>
    <w:rsid w:val="00521EE6"/>
    <w:rsid w:val="005234AB"/>
    <w:rsid w:val="005235CC"/>
    <w:rsid w:val="00523C9F"/>
    <w:rsid w:val="005244B8"/>
    <w:rsid w:val="005254C5"/>
    <w:rsid w:val="00525913"/>
    <w:rsid w:val="005260BD"/>
    <w:rsid w:val="005260C9"/>
    <w:rsid w:val="005268F0"/>
    <w:rsid w:val="00530123"/>
    <w:rsid w:val="00530771"/>
    <w:rsid w:val="00530BB9"/>
    <w:rsid w:val="00531B2D"/>
    <w:rsid w:val="005325E8"/>
    <w:rsid w:val="005334F4"/>
    <w:rsid w:val="005339C4"/>
    <w:rsid w:val="005348D5"/>
    <w:rsid w:val="0053606B"/>
    <w:rsid w:val="005360B7"/>
    <w:rsid w:val="00536442"/>
    <w:rsid w:val="005364A7"/>
    <w:rsid w:val="00537DF4"/>
    <w:rsid w:val="005404F5"/>
    <w:rsid w:val="00540872"/>
    <w:rsid w:val="005422D3"/>
    <w:rsid w:val="00542CFA"/>
    <w:rsid w:val="005431A2"/>
    <w:rsid w:val="0054331B"/>
    <w:rsid w:val="005440DF"/>
    <w:rsid w:val="0054497E"/>
    <w:rsid w:val="00544B89"/>
    <w:rsid w:val="005458DE"/>
    <w:rsid w:val="005507ED"/>
    <w:rsid w:val="0055126D"/>
    <w:rsid w:val="00551675"/>
    <w:rsid w:val="00551DEB"/>
    <w:rsid w:val="00552308"/>
    <w:rsid w:val="005533B8"/>
    <w:rsid w:val="00554282"/>
    <w:rsid w:val="00556297"/>
    <w:rsid w:val="00556971"/>
    <w:rsid w:val="00557720"/>
    <w:rsid w:val="00557A07"/>
    <w:rsid w:val="005611B0"/>
    <w:rsid w:val="00561348"/>
    <w:rsid w:val="0056161F"/>
    <w:rsid w:val="00561DFF"/>
    <w:rsid w:val="00561EE7"/>
    <w:rsid w:val="00562F16"/>
    <w:rsid w:val="005645F6"/>
    <w:rsid w:val="00564C67"/>
    <w:rsid w:val="00564E8C"/>
    <w:rsid w:val="00565D62"/>
    <w:rsid w:val="00565FAE"/>
    <w:rsid w:val="0056704C"/>
    <w:rsid w:val="005675F7"/>
    <w:rsid w:val="00567C16"/>
    <w:rsid w:val="00570999"/>
    <w:rsid w:val="00570DD3"/>
    <w:rsid w:val="00571014"/>
    <w:rsid w:val="00574110"/>
    <w:rsid w:val="005741CD"/>
    <w:rsid w:val="00574C2A"/>
    <w:rsid w:val="00574CA8"/>
    <w:rsid w:val="00574EBD"/>
    <w:rsid w:val="005752FE"/>
    <w:rsid w:val="00575884"/>
    <w:rsid w:val="00575CDD"/>
    <w:rsid w:val="00575F91"/>
    <w:rsid w:val="00576D0A"/>
    <w:rsid w:val="00577E42"/>
    <w:rsid w:val="005834CB"/>
    <w:rsid w:val="005839DE"/>
    <w:rsid w:val="00583E8B"/>
    <w:rsid w:val="00584BB6"/>
    <w:rsid w:val="00585E4F"/>
    <w:rsid w:val="00585FF6"/>
    <w:rsid w:val="005861D4"/>
    <w:rsid w:val="005870B4"/>
    <w:rsid w:val="005871F2"/>
    <w:rsid w:val="0058727E"/>
    <w:rsid w:val="005875F4"/>
    <w:rsid w:val="00587DD6"/>
    <w:rsid w:val="00587F9A"/>
    <w:rsid w:val="00590261"/>
    <w:rsid w:val="00590EFA"/>
    <w:rsid w:val="00591FD2"/>
    <w:rsid w:val="00592372"/>
    <w:rsid w:val="0059317F"/>
    <w:rsid w:val="0059377F"/>
    <w:rsid w:val="00594708"/>
    <w:rsid w:val="00594932"/>
    <w:rsid w:val="005950EB"/>
    <w:rsid w:val="0059552B"/>
    <w:rsid w:val="005956D7"/>
    <w:rsid w:val="00597CF3"/>
    <w:rsid w:val="005A0C3A"/>
    <w:rsid w:val="005A1598"/>
    <w:rsid w:val="005A1BE4"/>
    <w:rsid w:val="005A24A4"/>
    <w:rsid w:val="005A3849"/>
    <w:rsid w:val="005A38FC"/>
    <w:rsid w:val="005A4474"/>
    <w:rsid w:val="005A49D5"/>
    <w:rsid w:val="005A63C4"/>
    <w:rsid w:val="005A6433"/>
    <w:rsid w:val="005A64BE"/>
    <w:rsid w:val="005A78EE"/>
    <w:rsid w:val="005A7D3E"/>
    <w:rsid w:val="005B15B3"/>
    <w:rsid w:val="005B1624"/>
    <w:rsid w:val="005B2E7D"/>
    <w:rsid w:val="005B3E8D"/>
    <w:rsid w:val="005B3F29"/>
    <w:rsid w:val="005B40BC"/>
    <w:rsid w:val="005B520E"/>
    <w:rsid w:val="005B60B2"/>
    <w:rsid w:val="005B7211"/>
    <w:rsid w:val="005B77F5"/>
    <w:rsid w:val="005B7871"/>
    <w:rsid w:val="005C02D1"/>
    <w:rsid w:val="005C0975"/>
    <w:rsid w:val="005C1D57"/>
    <w:rsid w:val="005C243C"/>
    <w:rsid w:val="005C27C8"/>
    <w:rsid w:val="005C3FE8"/>
    <w:rsid w:val="005C46E0"/>
    <w:rsid w:val="005C5EDB"/>
    <w:rsid w:val="005C6575"/>
    <w:rsid w:val="005C6D91"/>
    <w:rsid w:val="005D0B13"/>
    <w:rsid w:val="005D1339"/>
    <w:rsid w:val="005D2099"/>
    <w:rsid w:val="005D3A95"/>
    <w:rsid w:val="005D3C05"/>
    <w:rsid w:val="005D4036"/>
    <w:rsid w:val="005D4572"/>
    <w:rsid w:val="005D4BEE"/>
    <w:rsid w:val="005D4C42"/>
    <w:rsid w:val="005D6A1E"/>
    <w:rsid w:val="005D6E59"/>
    <w:rsid w:val="005D75BC"/>
    <w:rsid w:val="005D77E7"/>
    <w:rsid w:val="005E206D"/>
    <w:rsid w:val="005E2FD4"/>
    <w:rsid w:val="005E42E3"/>
    <w:rsid w:val="005E4618"/>
    <w:rsid w:val="005E4782"/>
    <w:rsid w:val="005E4BDA"/>
    <w:rsid w:val="005E5CF5"/>
    <w:rsid w:val="005E6BCA"/>
    <w:rsid w:val="005E72D0"/>
    <w:rsid w:val="005E7D33"/>
    <w:rsid w:val="005F0884"/>
    <w:rsid w:val="005F0CBF"/>
    <w:rsid w:val="005F40B2"/>
    <w:rsid w:val="005F4E4F"/>
    <w:rsid w:val="005F5DEB"/>
    <w:rsid w:val="005F695A"/>
    <w:rsid w:val="005F69E6"/>
    <w:rsid w:val="005F6BE8"/>
    <w:rsid w:val="005F6FC2"/>
    <w:rsid w:val="005F7291"/>
    <w:rsid w:val="0060098A"/>
    <w:rsid w:val="00601109"/>
    <w:rsid w:val="00602AB7"/>
    <w:rsid w:val="00603616"/>
    <w:rsid w:val="00603AAD"/>
    <w:rsid w:val="006043AE"/>
    <w:rsid w:val="0060549D"/>
    <w:rsid w:val="006056BC"/>
    <w:rsid w:val="00606C40"/>
    <w:rsid w:val="00606CDA"/>
    <w:rsid w:val="00606E98"/>
    <w:rsid w:val="00610676"/>
    <w:rsid w:val="00611BAF"/>
    <w:rsid w:val="00611F1C"/>
    <w:rsid w:val="0061314F"/>
    <w:rsid w:val="006135E3"/>
    <w:rsid w:val="00613BD9"/>
    <w:rsid w:val="006142E0"/>
    <w:rsid w:val="00615A4C"/>
    <w:rsid w:val="00615F2C"/>
    <w:rsid w:val="00616834"/>
    <w:rsid w:val="006175E4"/>
    <w:rsid w:val="00617783"/>
    <w:rsid w:val="006219E8"/>
    <w:rsid w:val="00622A72"/>
    <w:rsid w:val="00622CB2"/>
    <w:rsid w:val="006231FF"/>
    <w:rsid w:val="00623CF7"/>
    <w:rsid w:val="00624B1B"/>
    <w:rsid w:val="006252E5"/>
    <w:rsid w:val="00625A32"/>
    <w:rsid w:val="006268F8"/>
    <w:rsid w:val="00627BC4"/>
    <w:rsid w:val="00627DE9"/>
    <w:rsid w:val="00630096"/>
    <w:rsid w:val="0063039A"/>
    <w:rsid w:val="0063098C"/>
    <w:rsid w:val="00630D01"/>
    <w:rsid w:val="006312E5"/>
    <w:rsid w:val="00631D27"/>
    <w:rsid w:val="0063388A"/>
    <w:rsid w:val="006345C0"/>
    <w:rsid w:val="00635E21"/>
    <w:rsid w:val="006362AD"/>
    <w:rsid w:val="00636808"/>
    <w:rsid w:val="00640082"/>
    <w:rsid w:val="00640A8A"/>
    <w:rsid w:val="00640AF3"/>
    <w:rsid w:val="0064293B"/>
    <w:rsid w:val="00642AEF"/>
    <w:rsid w:val="006431C3"/>
    <w:rsid w:val="006433DC"/>
    <w:rsid w:val="0064399F"/>
    <w:rsid w:val="00643BCC"/>
    <w:rsid w:val="00643C02"/>
    <w:rsid w:val="00644C9A"/>
    <w:rsid w:val="00645B84"/>
    <w:rsid w:val="00646E52"/>
    <w:rsid w:val="006471E2"/>
    <w:rsid w:val="00650556"/>
    <w:rsid w:val="0065125C"/>
    <w:rsid w:val="00652B93"/>
    <w:rsid w:val="006534DA"/>
    <w:rsid w:val="00653626"/>
    <w:rsid w:val="00654B15"/>
    <w:rsid w:val="00655B55"/>
    <w:rsid w:val="00655D22"/>
    <w:rsid w:val="0065659C"/>
    <w:rsid w:val="006571D2"/>
    <w:rsid w:val="00657262"/>
    <w:rsid w:val="0065785F"/>
    <w:rsid w:val="00657C23"/>
    <w:rsid w:val="00660749"/>
    <w:rsid w:val="00661366"/>
    <w:rsid w:val="00662815"/>
    <w:rsid w:val="0066313C"/>
    <w:rsid w:val="0066335E"/>
    <w:rsid w:val="00670AC4"/>
    <w:rsid w:val="00670DF7"/>
    <w:rsid w:val="00671C54"/>
    <w:rsid w:val="00672007"/>
    <w:rsid w:val="00672879"/>
    <w:rsid w:val="00672B41"/>
    <w:rsid w:val="00672FAF"/>
    <w:rsid w:val="0067304C"/>
    <w:rsid w:val="006739ED"/>
    <w:rsid w:val="00674CEC"/>
    <w:rsid w:val="006776B7"/>
    <w:rsid w:val="0068020D"/>
    <w:rsid w:val="00680591"/>
    <w:rsid w:val="00682A4C"/>
    <w:rsid w:val="00682E5E"/>
    <w:rsid w:val="00682E91"/>
    <w:rsid w:val="00682FDE"/>
    <w:rsid w:val="00683007"/>
    <w:rsid w:val="00684B0A"/>
    <w:rsid w:val="00685199"/>
    <w:rsid w:val="006853A1"/>
    <w:rsid w:val="00685672"/>
    <w:rsid w:val="00685A8D"/>
    <w:rsid w:val="00685DD6"/>
    <w:rsid w:val="0068617D"/>
    <w:rsid w:val="00687EC2"/>
    <w:rsid w:val="00692BAA"/>
    <w:rsid w:val="00693D67"/>
    <w:rsid w:val="0069534E"/>
    <w:rsid w:val="006953F1"/>
    <w:rsid w:val="00695B8D"/>
    <w:rsid w:val="00695C64"/>
    <w:rsid w:val="006A07A6"/>
    <w:rsid w:val="006A189D"/>
    <w:rsid w:val="006A1A89"/>
    <w:rsid w:val="006A26C3"/>
    <w:rsid w:val="006A2CC9"/>
    <w:rsid w:val="006A2D8B"/>
    <w:rsid w:val="006A3E61"/>
    <w:rsid w:val="006A408F"/>
    <w:rsid w:val="006A4609"/>
    <w:rsid w:val="006A69A8"/>
    <w:rsid w:val="006A6E65"/>
    <w:rsid w:val="006A6F83"/>
    <w:rsid w:val="006A76DE"/>
    <w:rsid w:val="006A7D7D"/>
    <w:rsid w:val="006B1CDA"/>
    <w:rsid w:val="006B255C"/>
    <w:rsid w:val="006B25C0"/>
    <w:rsid w:val="006B2F3A"/>
    <w:rsid w:val="006B411F"/>
    <w:rsid w:val="006B414E"/>
    <w:rsid w:val="006B4A93"/>
    <w:rsid w:val="006C059A"/>
    <w:rsid w:val="006C0743"/>
    <w:rsid w:val="006C1884"/>
    <w:rsid w:val="006C1997"/>
    <w:rsid w:val="006C1B16"/>
    <w:rsid w:val="006C29CD"/>
    <w:rsid w:val="006C35F4"/>
    <w:rsid w:val="006C5012"/>
    <w:rsid w:val="006C61B9"/>
    <w:rsid w:val="006D10AD"/>
    <w:rsid w:val="006D4126"/>
    <w:rsid w:val="006D5AA8"/>
    <w:rsid w:val="006D5D6B"/>
    <w:rsid w:val="006D5DBB"/>
    <w:rsid w:val="006D663B"/>
    <w:rsid w:val="006D6FAD"/>
    <w:rsid w:val="006D72C7"/>
    <w:rsid w:val="006E0393"/>
    <w:rsid w:val="006E04E1"/>
    <w:rsid w:val="006E2907"/>
    <w:rsid w:val="006E2B14"/>
    <w:rsid w:val="006E2CDB"/>
    <w:rsid w:val="006E31CC"/>
    <w:rsid w:val="006E3E3B"/>
    <w:rsid w:val="006E3E41"/>
    <w:rsid w:val="006E530F"/>
    <w:rsid w:val="006E5BF5"/>
    <w:rsid w:val="006E6BE4"/>
    <w:rsid w:val="006F0964"/>
    <w:rsid w:val="006F0DED"/>
    <w:rsid w:val="006F1EDF"/>
    <w:rsid w:val="006F28B4"/>
    <w:rsid w:val="006F2CDE"/>
    <w:rsid w:val="006F336D"/>
    <w:rsid w:val="006F4158"/>
    <w:rsid w:val="006F481E"/>
    <w:rsid w:val="006F52AB"/>
    <w:rsid w:val="006F55F3"/>
    <w:rsid w:val="006F58F5"/>
    <w:rsid w:val="006F5D2D"/>
    <w:rsid w:val="006F62AA"/>
    <w:rsid w:val="006F6A44"/>
    <w:rsid w:val="006F7998"/>
    <w:rsid w:val="006F7A7B"/>
    <w:rsid w:val="006F7ADB"/>
    <w:rsid w:val="007001F9"/>
    <w:rsid w:val="00701E10"/>
    <w:rsid w:val="007033E3"/>
    <w:rsid w:val="007034DE"/>
    <w:rsid w:val="0070371B"/>
    <w:rsid w:val="00704962"/>
    <w:rsid w:val="007052CB"/>
    <w:rsid w:val="0070668B"/>
    <w:rsid w:val="0070688F"/>
    <w:rsid w:val="0071083C"/>
    <w:rsid w:val="00710E13"/>
    <w:rsid w:val="00710E33"/>
    <w:rsid w:val="00711386"/>
    <w:rsid w:val="0071149E"/>
    <w:rsid w:val="00712F71"/>
    <w:rsid w:val="00713777"/>
    <w:rsid w:val="007141B6"/>
    <w:rsid w:val="00714A96"/>
    <w:rsid w:val="00714F14"/>
    <w:rsid w:val="00714F44"/>
    <w:rsid w:val="0071564C"/>
    <w:rsid w:val="00716036"/>
    <w:rsid w:val="007212A1"/>
    <w:rsid w:val="00721F45"/>
    <w:rsid w:val="00722B70"/>
    <w:rsid w:val="00722D2A"/>
    <w:rsid w:val="00723BB7"/>
    <w:rsid w:val="007240A8"/>
    <w:rsid w:val="00725D4D"/>
    <w:rsid w:val="00726458"/>
    <w:rsid w:val="007264B3"/>
    <w:rsid w:val="007271FA"/>
    <w:rsid w:val="007302AD"/>
    <w:rsid w:val="007303CE"/>
    <w:rsid w:val="00730A30"/>
    <w:rsid w:val="00730DDA"/>
    <w:rsid w:val="00731C61"/>
    <w:rsid w:val="00731FBB"/>
    <w:rsid w:val="007338A0"/>
    <w:rsid w:val="00733ED5"/>
    <w:rsid w:val="0073404F"/>
    <w:rsid w:val="00735C7F"/>
    <w:rsid w:val="00735D54"/>
    <w:rsid w:val="00737795"/>
    <w:rsid w:val="00740AF9"/>
    <w:rsid w:val="00741C7D"/>
    <w:rsid w:val="00741E42"/>
    <w:rsid w:val="00741F3D"/>
    <w:rsid w:val="00742C68"/>
    <w:rsid w:val="00743218"/>
    <w:rsid w:val="0074371A"/>
    <w:rsid w:val="00743F54"/>
    <w:rsid w:val="00744288"/>
    <w:rsid w:val="00745287"/>
    <w:rsid w:val="00745404"/>
    <w:rsid w:val="00745829"/>
    <w:rsid w:val="00746BB8"/>
    <w:rsid w:val="00747AED"/>
    <w:rsid w:val="0075026B"/>
    <w:rsid w:val="007509F4"/>
    <w:rsid w:val="00753154"/>
    <w:rsid w:val="007533A3"/>
    <w:rsid w:val="00753E00"/>
    <w:rsid w:val="0075506C"/>
    <w:rsid w:val="00755B82"/>
    <w:rsid w:val="007561F2"/>
    <w:rsid w:val="00756327"/>
    <w:rsid w:val="00756D92"/>
    <w:rsid w:val="00760B28"/>
    <w:rsid w:val="0076189E"/>
    <w:rsid w:val="007618BF"/>
    <w:rsid w:val="00763410"/>
    <w:rsid w:val="00764C28"/>
    <w:rsid w:val="00767314"/>
    <w:rsid w:val="0077008C"/>
    <w:rsid w:val="007702CF"/>
    <w:rsid w:val="007703FF"/>
    <w:rsid w:val="00771211"/>
    <w:rsid w:val="0077127F"/>
    <w:rsid w:val="00771668"/>
    <w:rsid w:val="0077319C"/>
    <w:rsid w:val="007734F0"/>
    <w:rsid w:val="0077376D"/>
    <w:rsid w:val="007746DB"/>
    <w:rsid w:val="00774D14"/>
    <w:rsid w:val="007758EF"/>
    <w:rsid w:val="00775CB5"/>
    <w:rsid w:val="007763BB"/>
    <w:rsid w:val="00776A85"/>
    <w:rsid w:val="007775AC"/>
    <w:rsid w:val="00777B7C"/>
    <w:rsid w:val="007800F0"/>
    <w:rsid w:val="00780E2E"/>
    <w:rsid w:val="00780E52"/>
    <w:rsid w:val="007818FC"/>
    <w:rsid w:val="00781EC0"/>
    <w:rsid w:val="007835E7"/>
    <w:rsid w:val="007835F4"/>
    <w:rsid w:val="0078423C"/>
    <w:rsid w:val="00784F3B"/>
    <w:rsid w:val="00785124"/>
    <w:rsid w:val="0078631E"/>
    <w:rsid w:val="00786453"/>
    <w:rsid w:val="00787C07"/>
    <w:rsid w:val="00787E79"/>
    <w:rsid w:val="007909A7"/>
    <w:rsid w:val="00790CEE"/>
    <w:rsid w:val="00791079"/>
    <w:rsid w:val="00791CDB"/>
    <w:rsid w:val="0079401E"/>
    <w:rsid w:val="00794AC5"/>
    <w:rsid w:val="007954E4"/>
    <w:rsid w:val="00795C2D"/>
    <w:rsid w:val="00795D0D"/>
    <w:rsid w:val="00796B5E"/>
    <w:rsid w:val="00797066"/>
    <w:rsid w:val="007970B5"/>
    <w:rsid w:val="00797F98"/>
    <w:rsid w:val="007A07B8"/>
    <w:rsid w:val="007A0A64"/>
    <w:rsid w:val="007A1344"/>
    <w:rsid w:val="007A13A5"/>
    <w:rsid w:val="007A2537"/>
    <w:rsid w:val="007A265B"/>
    <w:rsid w:val="007A2C9E"/>
    <w:rsid w:val="007A3E0A"/>
    <w:rsid w:val="007A4070"/>
    <w:rsid w:val="007A4781"/>
    <w:rsid w:val="007A53EE"/>
    <w:rsid w:val="007A63B9"/>
    <w:rsid w:val="007A6A60"/>
    <w:rsid w:val="007A7282"/>
    <w:rsid w:val="007A7719"/>
    <w:rsid w:val="007A787A"/>
    <w:rsid w:val="007A7CF8"/>
    <w:rsid w:val="007B0783"/>
    <w:rsid w:val="007B261B"/>
    <w:rsid w:val="007B4541"/>
    <w:rsid w:val="007B4879"/>
    <w:rsid w:val="007B5AEC"/>
    <w:rsid w:val="007B5C43"/>
    <w:rsid w:val="007B6770"/>
    <w:rsid w:val="007B7C08"/>
    <w:rsid w:val="007C03DC"/>
    <w:rsid w:val="007C104D"/>
    <w:rsid w:val="007C1051"/>
    <w:rsid w:val="007C1D37"/>
    <w:rsid w:val="007C2ABA"/>
    <w:rsid w:val="007C3432"/>
    <w:rsid w:val="007C36E8"/>
    <w:rsid w:val="007C4B2C"/>
    <w:rsid w:val="007C579C"/>
    <w:rsid w:val="007C616D"/>
    <w:rsid w:val="007C6257"/>
    <w:rsid w:val="007C793F"/>
    <w:rsid w:val="007C7F83"/>
    <w:rsid w:val="007D0B6C"/>
    <w:rsid w:val="007D0E1E"/>
    <w:rsid w:val="007D0E1F"/>
    <w:rsid w:val="007D3FEB"/>
    <w:rsid w:val="007D4328"/>
    <w:rsid w:val="007D49FF"/>
    <w:rsid w:val="007D4A98"/>
    <w:rsid w:val="007D5D10"/>
    <w:rsid w:val="007D5DBC"/>
    <w:rsid w:val="007D69C5"/>
    <w:rsid w:val="007D6D12"/>
    <w:rsid w:val="007E21F7"/>
    <w:rsid w:val="007E2F1A"/>
    <w:rsid w:val="007E4A64"/>
    <w:rsid w:val="007E6999"/>
    <w:rsid w:val="007E6A14"/>
    <w:rsid w:val="007F0237"/>
    <w:rsid w:val="007F1A04"/>
    <w:rsid w:val="007F1AFC"/>
    <w:rsid w:val="007F210D"/>
    <w:rsid w:val="007F26A6"/>
    <w:rsid w:val="007F2BE8"/>
    <w:rsid w:val="007F33D9"/>
    <w:rsid w:val="007F3E61"/>
    <w:rsid w:val="007F4C21"/>
    <w:rsid w:val="007F58BB"/>
    <w:rsid w:val="007F58EF"/>
    <w:rsid w:val="007F7A77"/>
    <w:rsid w:val="00800321"/>
    <w:rsid w:val="00801132"/>
    <w:rsid w:val="0080155E"/>
    <w:rsid w:val="00802022"/>
    <w:rsid w:val="0080519E"/>
    <w:rsid w:val="0080605B"/>
    <w:rsid w:val="00806099"/>
    <w:rsid w:val="008067B4"/>
    <w:rsid w:val="008070B2"/>
    <w:rsid w:val="00807289"/>
    <w:rsid w:val="00807790"/>
    <w:rsid w:val="00807BEE"/>
    <w:rsid w:val="008107D5"/>
    <w:rsid w:val="00810D69"/>
    <w:rsid w:val="0081151F"/>
    <w:rsid w:val="00812F4C"/>
    <w:rsid w:val="00813C38"/>
    <w:rsid w:val="00814A5A"/>
    <w:rsid w:val="00815AEC"/>
    <w:rsid w:val="00815C36"/>
    <w:rsid w:val="0082152E"/>
    <w:rsid w:val="008217D9"/>
    <w:rsid w:val="00821BE7"/>
    <w:rsid w:val="00821CC5"/>
    <w:rsid w:val="00821DAF"/>
    <w:rsid w:val="00822384"/>
    <w:rsid w:val="00823951"/>
    <w:rsid w:val="00823C99"/>
    <w:rsid w:val="00824AEE"/>
    <w:rsid w:val="00824E31"/>
    <w:rsid w:val="00827121"/>
    <w:rsid w:val="00827793"/>
    <w:rsid w:val="00830055"/>
    <w:rsid w:val="008302F9"/>
    <w:rsid w:val="008312FF"/>
    <w:rsid w:val="008314B1"/>
    <w:rsid w:val="00831BD9"/>
    <w:rsid w:val="00832F8A"/>
    <w:rsid w:val="00833052"/>
    <w:rsid w:val="008346E9"/>
    <w:rsid w:val="0083555E"/>
    <w:rsid w:val="00837E8B"/>
    <w:rsid w:val="008411FD"/>
    <w:rsid w:val="00842037"/>
    <w:rsid w:val="00842E3C"/>
    <w:rsid w:val="00842F36"/>
    <w:rsid w:val="008437E1"/>
    <w:rsid w:val="00843CDB"/>
    <w:rsid w:val="00844247"/>
    <w:rsid w:val="00844375"/>
    <w:rsid w:val="00847342"/>
    <w:rsid w:val="008478C2"/>
    <w:rsid w:val="00850888"/>
    <w:rsid w:val="008515A4"/>
    <w:rsid w:val="00851EB5"/>
    <w:rsid w:val="00852C67"/>
    <w:rsid w:val="00853371"/>
    <w:rsid w:val="008548F7"/>
    <w:rsid w:val="008557B3"/>
    <w:rsid w:val="0085599A"/>
    <w:rsid w:val="00856746"/>
    <w:rsid w:val="008568E7"/>
    <w:rsid w:val="00856D4F"/>
    <w:rsid w:val="0085756B"/>
    <w:rsid w:val="00857C62"/>
    <w:rsid w:val="00857E7C"/>
    <w:rsid w:val="00857F78"/>
    <w:rsid w:val="00860A20"/>
    <w:rsid w:val="00860E62"/>
    <w:rsid w:val="008611A1"/>
    <w:rsid w:val="00861AA8"/>
    <w:rsid w:val="0086214E"/>
    <w:rsid w:val="00862AE8"/>
    <w:rsid w:val="008631BA"/>
    <w:rsid w:val="00863833"/>
    <w:rsid w:val="00864C96"/>
    <w:rsid w:val="00864FCF"/>
    <w:rsid w:val="00865EE3"/>
    <w:rsid w:val="008660F8"/>
    <w:rsid w:val="00866FD2"/>
    <w:rsid w:val="008675D6"/>
    <w:rsid w:val="008705A1"/>
    <w:rsid w:val="008709EC"/>
    <w:rsid w:val="00871C52"/>
    <w:rsid w:val="008730CC"/>
    <w:rsid w:val="008739D8"/>
    <w:rsid w:val="0087406C"/>
    <w:rsid w:val="00874FEE"/>
    <w:rsid w:val="00875C70"/>
    <w:rsid w:val="00876F59"/>
    <w:rsid w:val="0087774D"/>
    <w:rsid w:val="00880001"/>
    <w:rsid w:val="0088083A"/>
    <w:rsid w:val="00881C57"/>
    <w:rsid w:val="0088218E"/>
    <w:rsid w:val="008825C5"/>
    <w:rsid w:val="00882647"/>
    <w:rsid w:val="0088280F"/>
    <w:rsid w:val="008828E8"/>
    <w:rsid w:val="00883820"/>
    <w:rsid w:val="0088565B"/>
    <w:rsid w:val="00887CAA"/>
    <w:rsid w:val="0089171C"/>
    <w:rsid w:val="008920B3"/>
    <w:rsid w:val="0089238A"/>
    <w:rsid w:val="00892FD8"/>
    <w:rsid w:val="008939B2"/>
    <w:rsid w:val="008958C8"/>
    <w:rsid w:val="00896C38"/>
    <w:rsid w:val="00897207"/>
    <w:rsid w:val="008A19C2"/>
    <w:rsid w:val="008A1AFF"/>
    <w:rsid w:val="008A1BD8"/>
    <w:rsid w:val="008A279C"/>
    <w:rsid w:val="008A338D"/>
    <w:rsid w:val="008A4344"/>
    <w:rsid w:val="008A4A0C"/>
    <w:rsid w:val="008A6BBD"/>
    <w:rsid w:val="008A6D3E"/>
    <w:rsid w:val="008A733D"/>
    <w:rsid w:val="008A7CC7"/>
    <w:rsid w:val="008B052B"/>
    <w:rsid w:val="008B1687"/>
    <w:rsid w:val="008B1BB2"/>
    <w:rsid w:val="008B285C"/>
    <w:rsid w:val="008B396E"/>
    <w:rsid w:val="008B48BD"/>
    <w:rsid w:val="008B6356"/>
    <w:rsid w:val="008B6FA9"/>
    <w:rsid w:val="008B7E4C"/>
    <w:rsid w:val="008C07D2"/>
    <w:rsid w:val="008C0CCD"/>
    <w:rsid w:val="008C195E"/>
    <w:rsid w:val="008C1C3B"/>
    <w:rsid w:val="008C2ECF"/>
    <w:rsid w:val="008C3C2A"/>
    <w:rsid w:val="008C52FE"/>
    <w:rsid w:val="008C5357"/>
    <w:rsid w:val="008C5A08"/>
    <w:rsid w:val="008C5D59"/>
    <w:rsid w:val="008C61CE"/>
    <w:rsid w:val="008C70CC"/>
    <w:rsid w:val="008C75E4"/>
    <w:rsid w:val="008C76BC"/>
    <w:rsid w:val="008C789E"/>
    <w:rsid w:val="008C7BB2"/>
    <w:rsid w:val="008C7CD7"/>
    <w:rsid w:val="008D0DE8"/>
    <w:rsid w:val="008D3010"/>
    <w:rsid w:val="008D4405"/>
    <w:rsid w:val="008D445B"/>
    <w:rsid w:val="008D4DCF"/>
    <w:rsid w:val="008D5026"/>
    <w:rsid w:val="008D5D81"/>
    <w:rsid w:val="008E0242"/>
    <w:rsid w:val="008E0ACB"/>
    <w:rsid w:val="008E1466"/>
    <w:rsid w:val="008E3157"/>
    <w:rsid w:val="008E331C"/>
    <w:rsid w:val="008E3372"/>
    <w:rsid w:val="008E40FF"/>
    <w:rsid w:val="008E6813"/>
    <w:rsid w:val="008E6BC4"/>
    <w:rsid w:val="008E7FB7"/>
    <w:rsid w:val="008F1E99"/>
    <w:rsid w:val="008F2D95"/>
    <w:rsid w:val="008F3348"/>
    <w:rsid w:val="008F3A41"/>
    <w:rsid w:val="008F40D6"/>
    <w:rsid w:val="008F4CC7"/>
    <w:rsid w:val="008F559A"/>
    <w:rsid w:val="008F5E77"/>
    <w:rsid w:val="008F694E"/>
    <w:rsid w:val="008F7460"/>
    <w:rsid w:val="008F7542"/>
    <w:rsid w:val="008F7D65"/>
    <w:rsid w:val="0090095F"/>
    <w:rsid w:val="00900DFA"/>
    <w:rsid w:val="009018A6"/>
    <w:rsid w:val="009021FC"/>
    <w:rsid w:val="00902292"/>
    <w:rsid w:val="00902DAB"/>
    <w:rsid w:val="00902F86"/>
    <w:rsid w:val="00903398"/>
    <w:rsid w:val="0090649E"/>
    <w:rsid w:val="00906704"/>
    <w:rsid w:val="00907159"/>
    <w:rsid w:val="0090764F"/>
    <w:rsid w:val="00907D37"/>
    <w:rsid w:val="00907DF1"/>
    <w:rsid w:val="00910293"/>
    <w:rsid w:val="00910366"/>
    <w:rsid w:val="0091042A"/>
    <w:rsid w:val="00910690"/>
    <w:rsid w:val="009113B5"/>
    <w:rsid w:val="00911A70"/>
    <w:rsid w:val="0091295E"/>
    <w:rsid w:val="00913F4C"/>
    <w:rsid w:val="00915001"/>
    <w:rsid w:val="009164D9"/>
    <w:rsid w:val="00916D33"/>
    <w:rsid w:val="00920337"/>
    <w:rsid w:val="00920BE3"/>
    <w:rsid w:val="00920CAC"/>
    <w:rsid w:val="00921804"/>
    <w:rsid w:val="00922876"/>
    <w:rsid w:val="009228A1"/>
    <w:rsid w:val="00922B95"/>
    <w:rsid w:val="00923348"/>
    <w:rsid w:val="0092361B"/>
    <w:rsid w:val="009249C5"/>
    <w:rsid w:val="00925296"/>
    <w:rsid w:val="009253A2"/>
    <w:rsid w:val="009271D3"/>
    <w:rsid w:val="00927A11"/>
    <w:rsid w:val="0093039D"/>
    <w:rsid w:val="0093088B"/>
    <w:rsid w:val="0093156C"/>
    <w:rsid w:val="00931653"/>
    <w:rsid w:val="00931EB8"/>
    <w:rsid w:val="00932061"/>
    <w:rsid w:val="0093233E"/>
    <w:rsid w:val="00932484"/>
    <w:rsid w:val="00932724"/>
    <w:rsid w:val="00932FA6"/>
    <w:rsid w:val="00933E21"/>
    <w:rsid w:val="00933FB9"/>
    <w:rsid w:val="009351ED"/>
    <w:rsid w:val="00935851"/>
    <w:rsid w:val="00937350"/>
    <w:rsid w:val="009375A5"/>
    <w:rsid w:val="0093784B"/>
    <w:rsid w:val="009379C6"/>
    <w:rsid w:val="009400F4"/>
    <w:rsid w:val="00940600"/>
    <w:rsid w:val="009412D4"/>
    <w:rsid w:val="00942522"/>
    <w:rsid w:val="00942A6A"/>
    <w:rsid w:val="00943C79"/>
    <w:rsid w:val="00944215"/>
    <w:rsid w:val="00944A00"/>
    <w:rsid w:val="00945332"/>
    <w:rsid w:val="0094627E"/>
    <w:rsid w:val="0094772B"/>
    <w:rsid w:val="009477CA"/>
    <w:rsid w:val="00947A36"/>
    <w:rsid w:val="00950417"/>
    <w:rsid w:val="009505F1"/>
    <w:rsid w:val="00951570"/>
    <w:rsid w:val="00953A2E"/>
    <w:rsid w:val="00954069"/>
    <w:rsid w:val="009541AB"/>
    <w:rsid w:val="009549A5"/>
    <w:rsid w:val="00954AF5"/>
    <w:rsid w:val="00955122"/>
    <w:rsid w:val="009573FA"/>
    <w:rsid w:val="00957F94"/>
    <w:rsid w:val="009609EC"/>
    <w:rsid w:val="00960D45"/>
    <w:rsid w:val="00961482"/>
    <w:rsid w:val="009624B5"/>
    <w:rsid w:val="00962650"/>
    <w:rsid w:val="009639B6"/>
    <w:rsid w:val="00964014"/>
    <w:rsid w:val="0096516A"/>
    <w:rsid w:val="00965227"/>
    <w:rsid w:val="00965717"/>
    <w:rsid w:val="00965E3B"/>
    <w:rsid w:val="0096678A"/>
    <w:rsid w:val="00967809"/>
    <w:rsid w:val="00970C05"/>
    <w:rsid w:val="0097227D"/>
    <w:rsid w:val="00972967"/>
    <w:rsid w:val="00972F85"/>
    <w:rsid w:val="009733BA"/>
    <w:rsid w:val="00973776"/>
    <w:rsid w:val="009741B5"/>
    <w:rsid w:val="009754A4"/>
    <w:rsid w:val="0097553A"/>
    <w:rsid w:val="00975C74"/>
    <w:rsid w:val="00976814"/>
    <w:rsid w:val="00976AB7"/>
    <w:rsid w:val="00976AF8"/>
    <w:rsid w:val="00976D53"/>
    <w:rsid w:val="00976F08"/>
    <w:rsid w:val="009773BD"/>
    <w:rsid w:val="009779E5"/>
    <w:rsid w:val="00980118"/>
    <w:rsid w:val="009806E1"/>
    <w:rsid w:val="009816C8"/>
    <w:rsid w:val="0098178F"/>
    <w:rsid w:val="00982785"/>
    <w:rsid w:val="00982CAE"/>
    <w:rsid w:val="00982DC0"/>
    <w:rsid w:val="009835D1"/>
    <w:rsid w:val="00985276"/>
    <w:rsid w:val="0098550C"/>
    <w:rsid w:val="00986246"/>
    <w:rsid w:val="00987DE8"/>
    <w:rsid w:val="009902F8"/>
    <w:rsid w:val="00990DFB"/>
    <w:rsid w:val="009914D6"/>
    <w:rsid w:val="009923B9"/>
    <w:rsid w:val="00992405"/>
    <w:rsid w:val="00992488"/>
    <w:rsid w:val="009975A1"/>
    <w:rsid w:val="009A01EC"/>
    <w:rsid w:val="009A11E3"/>
    <w:rsid w:val="009A2161"/>
    <w:rsid w:val="009A2F81"/>
    <w:rsid w:val="009A341F"/>
    <w:rsid w:val="009A393E"/>
    <w:rsid w:val="009A4EE5"/>
    <w:rsid w:val="009A5286"/>
    <w:rsid w:val="009A532D"/>
    <w:rsid w:val="009A69A1"/>
    <w:rsid w:val="009A6B9D"/>
    <w:rsid w:val="009A714C"/>
    <w:rsid w:val="009B10F4"/>
    <w:rsid w:val="009B1811"/>
    <w:rsid w:val="009B1D7F"/>
    <w:rsid w:val="009B2AB2"/>
    <w:rsid w:val="009B39CF"/>
    <w:rsid w:val="009B5FDC"/>
    <w:rsid w:val="009B686B"/>
    <w:rsid w:val="009B6D99"/>
    <w:rsid w:val="009B78A9"/>
    <w:rsid w:val="009C12E4"/>
    <w:rsid w:val="009C14A7"/>
    <w:rsid w:val="009C1565"/>
    <w:rsid w:val="009C2A8F"/>
    <w:rsid w:val="009C381E"/>
    <w:rsid w:val="009C468E"/>
    <w:rsid w:val="009C4D0F"/>
    <w:rsid w:val="009C652A"/>
    <w:rsid w:val="009C6AE4"/>
    <w:rsid w:val="009C7294"/>
    <w:rsid w:val="009C75BD"/>
    <w:rsid w:val="009C7D04"/>
    <w:rsid w:val="009C7FB4"/>
    <w:rsid w:val="009D066D"/>
    <w:rsid w:val="009D1783"/>
    <w:rsid w:val="009D1EE6"/>
    <w:rsid w:val="009D2F40"/>
    <w:rsid w:val="009D4079"/>
    <w:rsid w:val="009D4342"/>
    <w:rsid w:val="009D44B8"/>
    <w:rsid w:val="009D565F"/>
    <w:rsid w:val="009D7800"/>
    <w:rsid w:val="009E07FC"/>
    <w:rsid w:val="009E0EB6"/>
    <w:rsid w:val="009E10ED"/>
    <w:rsid w:val="009E127A"/>
    <w:rsid w:val="009E194A"/>
    <w:rsid w:val="009E1ACC"/>
    <w:rsid w:val="009E3A72"/>
    <w:rsid w:val="009E416B"/>
    <w:rsid w:val="009E4790"/>
    <w:rsid w:val="009E4BBB"/>
    <w:rsid w:val="009E5036"/>
    <w:rsid w:val="009F07E0"/>
    <w:rsid w:val="009F0D2E"/>
    <w:rsid w:val="009F10AD"/>
    <w:rsid w:val="009F147C"/>
    <w:rsid w:val="009F4185"/>
    <w:rsid w:val="009F42BB"/>
    <w:rsid w:val="009F4A14"/>
    <w:rsid w:val="009F5648"/>
    <w:rsid w:val="009F5AE6"/>
    <w:rsid w:val="009F5C70"/>
    <w:rsid w:val="009F6F65"/>
    <w:rsid w:val="00A01B4B"/>
    <w:rsid w:val="00A02394"/>
    <w:rsid w:val="00A035A1"/>
    <w:rsid w:val="00A038B8"/>
    <w:rsid w:val="00A03FE7"/>
    <w:rsid w:val="00A0423B"/>
    <w:rsid w:val="00A04DD8"/>
    <w:rsid w:val="00A074B7"/>
    <w:rsid w:val="00A107EB"/>
    <w:rsid w:val="00A10ABF"/>
    <w:rsid w:val="00A12093"/>
    <w:rsid w:val="00A1484C"/>
    <w:rsid w:val="00A14ED6"/>
    <w:rsid w:val="00A157CF"/>
    <w:rsid w:val="00A160A0"/>
    <w:rsid w:val="00A160F9"/>
    <w:rsid w:val="00A168E6"/>
    <w:rsid w:val="00A16CE1"/>
    <w:rsid w:val="00A174EB"/>
    <w:rsid w:val="00A17DC4"/>
    <w:rsid w:val="00A21D15"/>
    <w:rsid w:val="00A23357"/>
    <w:rsid w:val="00A2390A"/>
    <w:rsid w:val="00A23978"/>
    <w:rsid w:val="00A24291"/>
    <w:rsid w:val="00A24D0E"/>
    <w:rsid w:val="00A25680"/>
    <w:rsid w:val="00A25B0F"/>
    <w:rsid w:val="00A26A54"/>
    <w:rsid w:val="00A26E05"/>
    <w:rsid w:val="00A272C5"/>
    <w:rsid w:val="00A27870"/>
    <w:rsid w:val="00A30C29"/>
    <w:rsid w:val="00A30DFB"/>
    <w:rsid w:val="00A30FCB"/>
    <w:rsid w:val="00A31B6B"/>
    <w:rsid w:val="00A325A7"/>
    <w:rsid w:val="00A32806"/>
    <w:rsid w:val="00A32E91"/>
    <w:rsid w:val="00A3334B"/>
    <w:rsid w:val="00A33640"/>
    <w:rsid w:val="00A33C9F"/>
    <w:rsid w:val="00A34A8B"/>
    <w:rsid w:val="00A35265"/>
    <w:rsid w:val="00A36637"/>
    <w:rsid w:val="00A3697C"/>
    <w:rsid w:val="00A369C6"/>
    <w:rsid w:val="00A370BD"/>
    <w:rsid w:val="00A3786B"/>
    <w:rsid w:val="00A40073"/>
    <w:rsid w:val="00A4009B"/>
    <w:rsid w:val="00A40302"/>
    <w:rsid w:val="00A40372"/>
    <w:rsid w:val="00A4053A"/>
    <w:rsid w:val="00A4239F"/>
    <w:rsid w:val="00A424DD"/>
    <w:rsid w:val="00A42942"/>
    <w:rsid w:val="00A43122"/>
    <w:rsid w:val="00A43216"/>
    <w:rsid w:val="00A43332"/>
    <w:rsid w:val="00A4394B"/>
    <w:rsid w:val="00A439E9"/>
    <w:rsid w:val="00A44138"/>
    <w:rsid w:val="00A44951"/>
    <w:rsid w:val="00A44D0D"/>
    <w:rsid w:val="00A45782"/>
    <w:rsid w:val="00A45C1E"/>
    <w:rsid w:val="00A46430"/>
    <w:rsid w:val="00A46ED3"/>
    <w:rsid w:val="00A47F54"/>
    <w:rsid w:val="00A509CC"/>
    <w:rsid w:val="00A50AB6"/>
    <w:rsid w:val="00A50FE3"/>
    <w:rsid w:val="00A51BA9"/>
    <w:rsid w:val="00A522CB"/>
    <w:rsid w:val="00A528E1"/>
    <w:rsid w:val="00A52D9B"/>
    <w:rsid w:val="00A53497"/>
    <w:rsid w:val="00A54514"/>
    <w:rsid w:val="00A54849"/>
    <w:rsid w:val="00A54F30"/>
    <w:rsid w:val="00A55537"/>
    <w:rsid w:val="00A55C49"/>
    <w:rsid w:val="00A56347"/>
    <w:rsid w:val="00A57861"/>
    <w:rsid w:val="00A60AB0"/>
    <w:rsid w:val="00A6126E"/>
    <w:rsid w:val="00A61C0F"/>
    <w:rsid w:val="00A62DD1"/>
    <w:rsid w:val="00A62EA1"/>
    <w:rsid w:val="00A63963"/>
    <w:rsid w:val="00A639A3"/>
    <w:rsid w:val="00A63B7D"/>
    <w:rsid w:val="00A641DC"/>
    <w:rsid w:val="00A6447F"/>
    <w:rsid w:val="00A65639"/>
    <w:rsid w:val="00A66A73"/>
    <w:rsid w:val="00A71365"/>
    <w:rsid w:val="00A7230F"/>
    <w:rsid w:val="00A74251"/>
    <w:rsid w:val="00A7444C"/>
    <w:rsid w:val="00A75394"/>
    <w:rsid w:val="00A75758"/>
    <w:rsid w:val="00A75B18"/>
    <w:rsid w:val="00A76410"/>
    <w:rsid w:val="00A76C71"/>
    <w:rsid w:val="00A76F86"/>
    <w:rsid w:val="00A774CE"/>
    <w:rsid w:val="00A77E88"/>
    <w:rsid w:val="00A77F2A"/>
    <w:rsid w:val="00A808F6"/>
    <w:rsid w:val="00A8316C"/>
    <w:rsid w:val="00A847D5"/>
    <w:rsid w:val="00A84F2F"/>
    <w:rsid w:val="00A8502A"/>
    <w:rsid w:val="00A858AB"/>
    <w:rsid w:val="00A85BD1"/>
    <w:rsid w:val="00A85E3C"/>
    <w:rsid w:val="00A86669"/>
    <w:rsid w:val="00A9020C"/>
    <w:rsid w:val="00A90741"/>
    <w:rsid w:val="00A91556"/>
    <w:rsid w:val="00A91581"/>
    <w:rsid w:val="00A915A0"/>
    <w:rsid w:val="00A93227"/>
    <w:rsid w:val="00A942C6"/>
    <w:rsid w:val="00A94BE2"/>
    <w:rsid w:val="00A951EE"/>
    <w:rsid w:val="00A9531E"/>
    <w:rsid w:val="00AA044C"/>
    <w:rsid w:val="00AA0A08"/>
    <w:rsid w:val="00AA1060"/>
    <w:rsid w:val="00AA14E3"/>
    <w:rsid w:val="00AA28B8"/>
    <w:rsid w:val="00AA3489"/>
    <w:rsid w:val="00AA3634"/>
    <w:rsid w:val="00AA3BC9"/>
    <w:rsid w:val="00AA3E79"/>
    <w:rsid w:val="00AA4ACD"/>
    <w:rsid w:val="00AA5270"/>
    <w:rsid w:val="00AA539C"/>
    <w:rsid w:val="00AA664F"/>
    <w:rsid w:val="00AA66ED"/>
    <w:rsid w:val="00AA6BB5"/>
    <w:rsid w:val="00AA7D67"/>
    <w:rsid w:val="00AB02D3"/>
    <w:rsid w:val="00AB0FBA"/>
    <w:rsid w:val="00AB1A0B"/>
    <w:rsid w:val="00AB1DF2"/>
    <w:rsid w:val="00AB252E"/>
    <w:rsid w:val="00AB322D"/>
    <w:rsid w:val="00AB3E18"/>
    <w:rsid w:val="00AB45B8"/>
    <w:rsid w:val="00AB525D"/>
    <w:rsid w:val="00AB69CD"/>
    <w:rsid w:val="00AC0460"/>
    <w:rsid w:val="00AC17E5"/>
    <w:rsid w:val="00AC1966"/>
    <w:rsid w:val="00AC1A64"/>
    <w:rsid w:val="00AC5CB7"/>
    <w:rsid w:val="00AC7825"/>
    <w:rsid w:val="00AD00E7"/>
    <w:rsid w:val="00AD0D97"/>
    <w:rsid w:val="00AD162C"/>
    <w:rsid w:val="00AD263D"/>
    <w:rsid w:val="00AD2DF5"/>
    <w:rsid w:val="00AD3D46"/>
    <w:rsid w:val="00AD49EF"/>
    <w:rsid w:val="00AD4C9D"/>
    <w:rsid w:val="00AD505C"/>
    <w:rsid w:val="00AD50F6"/>
    <w:rsid w:val="00AD568B"/>
    <w:rsid w:val="00AD5C88"/>
    <w:rsid w:val="00AD6533"/>
    <w:rsid w:val="00AD7BDA"/>
    <w:rsid w:val="00AD7DD5"/>
    <w:rsid w:val="00AE09E1"/>
    <w:rsid w:val="00AE0A5C"/>
    <w:rsid w:val="00AE1C1C"/>
    <w:rsid w:val="00AE1F1E"/>
    <w:rsid w:val="00AE313C"/>
    <w:rsid w:val="00AE3367"/>
    <w:rsid w:val="00AE37D9"/>
    <w:rsid w:val="00AE4868"/>
    <w:rsid w:val="00AE51A9"/>
    <w:rsid w:val="00AE63B9"/>
    <w:rsid w:val="00AE769B"/>
    <w:rsid w:val="00AE786A"/>
    <w:rsid w:val="00AF09AC"/>
    <w:rsid w:val="00AF0E0E"/>
    <w:rsid w:val="00AF2216"/>
    <w:rsid w:val="00AF25DC"/>
    <w:rsid w:val="00AF2B0F"/>
    <w:rsid w:val="00AF2CF8"/>
    <w:rsid w:val="00AF32A3"/>
    <w:rsid w:val="00AF3587"/>
    <w:rsid w:val="00AF3C7B"/>
    <w:rsid w:val="00AF526A"/>
    <w:rsid w:val="00AF5DF3"/>
    <w:rsid w:val="00AF5E11"/>
    <w:rsid w:val="00AF60A8"/>
    <w:rsid w:val="00AF6F2C"/>
    <w:rsid w:val="00AF7203"/>
    <w:rsid w:val="00AF7541"/>
    <w:rsid w:val="00AF7DD6"/>
    <w:rsid w:val="00B00584"/>
    <w:rsid w:val="00B005DE"/>
    <w:rsid w:val="00B012ED"/>
    <w:rsid w:val="00B019ED"/>
    <w:rsid w:val="00B01BFE"/>
    <w:rsid w:val="00B02770"/>
    <w:rsid w:val="00B02D50"/>
    <w:rsid w:val="00B0373A"/>
    <w:rsid w:val="00B040FB"/>
    <w:rsid w:val="00B0445A"/>
    <w:rsid w:val="00B054C2"/>
    <w:rsid w:val="00B05B28"/>
    <w:rsid w:val="00B05EDC"/>
    <w:rsid w:val="00B06060"/>
    <w:rsid w:val="00B07DB5"/>
    <w:rsid w:val="00B106A8"/>
    <w:rsid w:val="00B10E44"/>
    <w:rsid w:val="00B11328"/>
    <w:rsid w:val="00B12E3B"/>
    <w:rsid w:val="00B14BC8"/>
    <w:rsid w:val="00B14C08"/>
    <w:rsid w:val="00B14D34"/>
    <w:rsid w:val="00B15314"/>
    <w:rsid w:val="00B16587"/>
    <w:rsid w:val="00B169C7"/>
    <w:rsid w:val="00B17071"/>
    <w:rsid w:val="00B205E0"/>
    <w:rsid w:val="00B20925"/>
    <w:rsid w:val="00B20B08"/>
    <w:rsid w:val="00B20D6D"/>
    <w:rsid w:val="00B2263D"/>
    <w:rsid w:val="00B22CE5"/>
    <w:rsid w:val="00B231BB"/>
    <w:rsid w:val="00B23E53"/>
    <w:rsid w:val="00B25B47"/>
    <w:rsid w:val="00B26742"/>
    <w:rsid w:val="00B301DA"/>
    <w:rsid w:val="00B3050D"/>
    <w:rsid w:val="00B3052C"/>
    <w:rsid w:val="00B317E3"/>
    <w:rsid w:val="00B31889"/>
    <w:rsid w:val="00B325DC"/>
    <w:rsid w:val="00B335CE"/>
    <w:rsid w:val="00B33E98"/>
    <w:rsid w:val="00B344CE"/>
    <w:rsid w:val="00B350C1"/>
    <w:rsid w:val="00B35707"/>
    <w:rsid w:val="00B36831"/>
    <w:rsid w:val="00B379B6"/>
    <w:rsid w:val="00B37E33"/>
    <w:rsid w:val="00B4046D"/>
    <w:rsid w:val="00B40604"/>
    <w:rsid w:val="00B40775"/>
    <w:rsid w:val="00B41990"/>
    <w:rsid w:val="00B41AB8"/>
    <w:rsid w:val="00B41C35"/>
    <w:rsid w:val="00B41D8B"/>
    <w:rsid w:val="00B41E09"/>
    <w:rsid w:val="00B4389C"/>
    <w:rsid w:val="00B453D3"/>
    <w:rsid w:val="00B47BE3"/>
    <w:rsid w:val="00B5065D"/>
    <w:rsid w:val="00B510AD"/>
    <w:rsid w:val="00B52358"/>
    <w:rsid w:val="00B526FC"/>
    <w:rsid w:val="00B546AA"/>
    <w:rsid w:val="00B555A7"/>
    <w:rsid w:val="00B57559"/>
    <w:rsid w:val="00B57D5C"/>
    <w:rsid w:val="00B61F63"/>
    <w:rsid w:val="00B627BD"/>
    <w:rsid w:val="00B62A5D"/>
    <w:rsid w:val="00B65654"/>
    <w:rsid w:val="00B65B2B"/>
    <w:rsid w:val="00B70BAD"/>
    <w:rsid w:val="00B7185A"/>
    <w:rsid w:val="00B72440"/>
    <w:rsid w:val="00B72BD2"/>
    <w:rsid w:val="00B74259"/>
    <w:rsid w:val="00B74C3E"/>
    <w:rsid w:val="00B75470"/>
    <w:rsid w:val="00B760DF"/>
    <w:rsid w:val="00B76C08"/>
    <w:rsid w:val="00B831AD"/>
    <w:rsid w:val="00B8370F"/>
    <w:rsid w:val="00B84461"/>
    <w:rsid w:val="00B84F39"/>
    <w:rsid w:val="00B85247"/>
    <w:rsid w:val="00B85582"/>
    <w:rsid w:val="00B8639C"/>
    <w:rsid w:val="00B87ECB"/>
    <w:rsid w:val="00B90166"/>
    <w:rsid w:val="00B90942"/>
    <w:rsid w:val="00B90E80"/>
    <w:rsid w:val="00B920C2"/>
    <w:rsid w:val="00B924F7"/>
    <w:rsid w:val="00B926D3"/>
    <w:rsid w:val="00B929A1"/>
    <w:rsid w:val="00B932C1"/>
    <w:rsid w:val="00B933C2"/>
    <w:rsid w:val="00B93C55"/>
    <w:rsid w:val="00B94DFD"/>
    <w:rsid w:val="00B95E74"/>
    <w:rsid w:val="00B9608B"/>
    <w:rsid w:val="00B961D5"/>
    <w:rsid w:val="00B96AAA"/>
    <w:rsid w:val="00BA0DA6"/>
    <w:rsid w:val="00BA26F3"/>
    <w:rsid w:val="00BA3BA9"/>
    <w:rsid w:val="00BA421D"/>
    <w:rsid w:val="00BA4B4A"/>
    <w:rsid w:val="00BA5A9B"/>
    <w:rsid w:val="00BA5D41"/>
    <w:rsid w:val="00BA60C4"/>
    <w:rsid w:val="00BA6846"/>
    <w:rsid w:val="00BA6A1B"/>
    <w:rsid w:val="00BA7352"/>
    <w:rsid w:val="00BB0E2D"/>
    <w:rsid w:val="00BB188A"/>
    <w:rsid w:val="00BB1B73"/>
    <w:rsid w:val="00BB218A"/>
    <w:rsid w:val="00BB21D7"/>
    <w:rsid w:val="00BB3195"/>
    <w:rsid w:val="00BB4810"/>
    <w:rsid w:val="00BB4C62"/>
    <w:rsid w:val="00BB54EC"/>
    <w:rsid w:val="00BB6772"/>
    <w:rsid w:val="00BB6AFB"/>
    <w:rsid w:val="00BB6C3F"/>
    <w:rsid w:val="00BB7374"/>
    <w:rsid w:val="00BB7C29"/>
    <w:rsid w:val="00BC1777"/>
    <w:rsid w:val="00BC1F71"/>
    <w:rsid w:val="00BC23FC"/>
    <w:rsid w:val="00BC2AF9"/>
    <w:rsid w:val="00BC3200"/>
    <w:rsid w:val="00BC374F"/>
    <w:rsid w:val="00BC3ACE"/>
    <w:rsid w:val="00BC3CD2"/>
    <w:rsid w:val="00BC53AD"/>
    <w:rsid w:val="00BC7989"/>
    <w:rsid w:val="00BD049F"/>
    <w:rsid w:val="00BD04E5"/>
    <w:rsid w:val="00BD0EC9"/>
    <w:rsid w:val="00BD178B"/>
    <w:rsid w:val="00BD1BA0"/>
    <w:rsid w:val="00BD2E5F"/>
    <w:rsid w:val="00BD590A"/>
    <w:rsid w:val="00BD6107"/>
    <w:rsid w:val="00BD62E3"/>
    <w:rsid w:val="00BD7211"/>
    <w:rsid w:val="00BE00AA"/>
    <w:rsid w:val="00BE0E83"/>
    <w:rsid w:val="00BE1215"/>
    <w:rsid w:val="00BE1698"/>
    <w:rsid w:val="00BE2846"/>
    <w:rsid w:val="00BE36AC"/>
    <w:rsid w:val="00BE3A29"/>
    <w:rsid w:val="00BE3CA2"/>
    <w:rsid w:val="00BE3F4D"/>
    <w:rsid w:val="00BE452F"/>
    <w:rsid w:val="00BE468F"/>
    <w:rsid w:val="00BE5CEF"/>
    <w:rsid w:val="00BE66B1"/>
    <w:rsid w:val="00BE687E"/>
    <w:rsid w:val="00BE6A9B"/>
    <w:rsid w:val="00BE6C5D"/>
    <w:rsid w:val="00BF01DC"/>
    <w:rsid w:val="00BF1242"/>
    <w:rsid w:val="00BF1CA9"/>
    <w:rsid w:val="00BF3214"/>
    <w:rsid w:val="00BF4C87"/>
    <w:rsid w:val="00BF4CDB"/>
    <w:rsid w:val="00BF5C9B"/>
    <w:rsid w:val="00BF666C"/>
    <w:rsid w:val="00BF6E69"/>
    <w:rsid w:val="00C00738"/>
    <w:rsid w:val="00C00CA3"/>
    <w:rsid w:val="00C01EEE"/>
    <w:rsid w:val="00C0231F"/>
    <w:rsid w:val="00C0234A"/>
    <w:rsid w:val="00C0294A"/>
    <w:rsid w:val="00C030C3"/>
    <w:rsid w:val="00C045A8"/>
    <w:rsid w:val="00C0690F"/>
    <w:rsid w:val="00C06D27"/>
    <w:rsid w:val="00C0774E"/>
    <w:rsid w:val="00C07DEF"/>
    <w:rsid w:val="00C106F7"/>
    <w:rsid w:val="00C10A66"/>
    <w:rsid w:val="00C118C7"/>
    <w:rsid w:val="00C1210D"/>
    <w:rsid w:val="00C12578"/>
    <w:rsid w:val="00C133C1"/>
    <w:rsid w:val="00C13966"/>
    <w:rsid w:val="00C13F3C"/>
    <w:rsid w:val="00C143CB"/>
    <w:rsid w:val="00C16CA0"/>
    <w:rsid w:val="00C17641"/>
    <w:rsid w:val="00C1765D"/>
    <w:rsid w:val="00C17674"/>
    <w:rsid w:val="00C176F9"/>
    <w:rsid w:val="00C17F3D"/>
    <w:rsid w:val="00C21134"/>
    <w:rsid w:val="00C21B06"/>
    <w:rsid w:val="00C21F1F"/>
    <w:rsid w:val="00C23F80"/>
    <w:rsid w:val="00C2439F"/>
    <w:rsid w:val="00C2471E"/>
    <w:rsid w:val="00C24DBB"/>
    <w:rsid w:val="00C25019"/>
    <w:rsid w:val="00C2501E"/>
    <w:rsid w:val="00C26300"/>
    <w:rsid w:val="00C26C15"/>
    <w:rsid w:val="00C27604"/>
    <w:rsid w:val="00C27EEA"/>
    <w:rsid w:val="00C30021"/>
    <w:rsid w:val="00C31DCC"/>
    <w:rsid w:val="00C31E61"/>
    <w:rsid w:val="00C31EE9"/>
    <w:rsid w:val="00C3296F"/>
    <w:rsid w:val="00C334C7"/>
    <w:rsid w:val="00C3382E"/>
    <w:rsid w:val="00C33CC0"/>
    <w:rsid w:val="00C344BF"/>
    <w:rsid w:val="00C3459C"/>
    <w:rsid w:val="00C34671"/>
    <w:rsid w:val="00C3472D"/>
    <w:rsid w:val="00C356AE"/>
    <w:rsid w:val="00C41306"/>
    <w:rsid w:val="00C41EDB"/>
    <w:rsid w:val="00C4209A"/>
    <w:rsid w:val="00C4265D"/>
    <w:rsid w:val="00C42D2B"/>
    <w:rsid w:val="00C42EE0"/>
    <w:rsid w:val="00C441CF"/>
    <w:rsid w:val="00C447C2"/>
    <w:rsid w:val="00C45339"/>
    <w:rsid w:val="00C461E8"/>
    <w:rsid w:val="00C47932"/>
    <w:rsid w:val="00C47C04"/>
    <w:rsid w:val="00C47DC5"/>
    <w:rsid w:val="00C50640"/>
    <w:rsid w:val="00C50805"/>
    <w:rsid w:val="00C51007"/>
    <w:rsid w:val="00C51A14"/>
    <w:rsid w:val="00C5205F"/>
    <w:rsid w:val="00C533FB"/>
    <w:rsid w:val="00C53B5D"/>
    <w:rsid w:val="00C548F2"/>
    <w:rsid w:val="00C55219"/>
    <w:rsid w:val="00C571D8"/>
    <w:rsid w:val="00C57B47"/>
    <w:rsid w:val="00C60106"/>
    <w:rsid w:val="00C6011C"/>
    <w:rsid w:val="00C60128"/>
    <w:rsid w:val="00C61B98"/>
    <w:rsid w:val="00C632DF"/>
    <w:rsid w:val="00C6369D"/>
    <w:rsid w:val="00C6373C"/>
    <w:rsid w:val="00C638D4"/>
    <w:rsid w:val="00C63A3A"/>
    <w:rsid w:val="00C63D2D"/>
    <w:rsid w:val="00C643C1"/>
    <w:rsid w:val="00C647DE"/>
    <w:rsid w:val="00C64CC9"/>
    <w:rsid w:val="00C653E3"/>
    <w:rsid w:val="00C65EBF"/>
    <w:rsid w:val="00C65F3F"/>
    <w:rsid w:val="00C668ED"/>
    <w:rsid w:val="00C671D4"/>
    <w:rsid w:val="00C67287"/>
    <w:rsid w:val="00C70171"/>
    <w:rsid w:val="00C7195A"/>
    <w:rsid w:val="00C727E0"/>
    <w:rsid w:val="00C73D3D"/>
    <w:rsid w:val="00C74A11"/>
    <w:rsid w:val="00C74E1C"/>
    <w:rsid w:val="00C75EA5"/>
    <w:rsid w:val="00C75F49"/>
    <w:rsid w:val="00C76CC2"/>
    <w:rsid w:val="00C76DD0"/>
    <w:rsid w:val="00C779AB"/>
    <w:rsid w:val="00C80422"/>
    <w:rsid w:val="00C82BBF"/>
    <w:rsid w:val="00C837FF"/>
    <w:rsid w:val="00C841DE"/>
    <w:rsid w:val="00C85810"/>
    <w:rsid w:val="00C86615"/>
    <w:rsid w:val="00C9197D"/>
    <w:rsid w:val="00C928F0"/>
    <w:rsid w:val="00C92FC8"/>
    <w:rsid w:val="00C934AF"/>
    <w:rsid w:val="00C9394F"/>
    <w:rsid w:val="00C94112"/>
    <w:rsid w:val="00C96673"/>
    <w:rsid w:val="00C96716"/>
    <w:rsid w:val="00C967C2"/>
    <w:rsid w:val="00CA0806"/>
    <w:rsid w:val="00CA18AC"/>
    <w:rsid w:val="00CA1D10"/>
    <w:rsid w:val="00CA3B91"/>
    <w:rsid w:val="00CB075E"/>
    <w:rsid w:val="00CB24FE"/>
    <w:rsid w:val="00CB2574"/>
    <w:rsid w:val="00CB7299"/>
    <w:rsid w:val="00CB7345"/>
    <w:rsid w:val="00CB799A"/>
    <w:rsid w:val="00CC1F9B"/>
    <w:rsid w:val="00CC22E9"/>
    <w:rsid w:val="00CC237B"/>
    <w:rsid w:val="00CC2623"/>
    <w:rsid w:val="00CC2C40"/>
    <w:rsid w:val="00CC3135"/>
    <w:rsid w:val="00CC36AE"/>
    <w:rsid w:val="00CC3DA4"/>
    <w:rsid w:val="00CC449F"/>
    <w:rsid w:val="00CC45EC"/>
    <w:rsid w:val="00CC572A"/>
    <w:rsid w:val="00CC5FB2"/>
    <w:rsid w:val="00CC61CA"/>
    <w:rsid w:val="00CC6E15"/>
    <w:rsid w:val="00CC755C"/>
    <w:rsid w:val="00CD0DA6"/>
    <w:rsid w:val="00CD28C4"/>
    <w:rsid w:val="00CD3387"/>
    <w:rsid w:val="00CD39E1"/>
    <w:rsid w:val="00CD42CC"/>
    <w:rsid w:val="00CD49B4"/>
    <w:rsid w:val="00CD5CF1"/>
    <w:rsid w:val="00CD6388"/>
    <w:rsid w:val="00CD6871"/>
    <w:rsid w:val="00CE0DE7"/>
    <w:rsid w:val="00CE0E45"/>
    <w:rsid w:val="00CE2860"/>
    <w:rsid w:val="00CE288E"/>
    <w:rsid w:val="00CE2C9A"/>
    <w:rsid w:val="00CE2D24"/>
    <w:rsid w:val="00CE31B9"/>
    <w:rsid w:val="00CE5285"/>
    <w:rsid w:val="00CE591B"/>
    <w:rsid w:val="00CE67D6"/>
    <w:rsid w:val="00CE70E0"/>
    <w:rsid w:val="00CE77B6"/>
    <w:rsid w:val="00CF042B"/>
    <w:rsid w:val="00CF24E8"/>
    <w:rsid w:val="00CF2735"/>
    <w:rsid w:val="00CF33B9"/>
    <w:rsid w:val="00CF35F4"/>
    <w:rsid w:val="00CF41E9"/>
    <w:rsid w:val="00CF4EC5"/>
    <w:rsid w:val="00CF55CE"/>
    <w:rsid w:val="00CF5631"/>
    <w:rsid w:val="00CF5EB6"/>
    <w:rsid w:val="00CF623E"/>
    <w:rsid w:val="00CF709A"/>
    <w:rsid w:val="00CF7A4F"/>
    <w:rsid w:val="00D003F4"/>
    <w:rsid w:val="00D00DD0"/>
    <w:rsid w:val="00D01980"/>
    <w:rsid w:val="00D03445"/>
    <w:rsid w:val="00D0351E"/>
    <w:rsid w:val="00D036A7"/>
    <w:rsid w:val="00D03982"/>
    <w:rsid w:val="00D047C9"/>
    <w:rsid w:val="00D04A52"/>
    <w:rsid w:val="00D0543E"/>
    <w:rsid w:val="00D057A1"/>
    <w:rsid w:val="00D05BAE"/>
    <w:rsid w:val="00D06908"/>
    <w:rsid w:val="00D06CC3"/>
    <w:rsid w:val="00D071F2"/>
    <w:rsid w:val="00D07FAD"/>
    <w:rsid w:val="00D07FB9"/>
    <w:rsid w:val="00D10749"/>
    <w:rsid w:val="00D10DD2"/>
    <w:rsid w:val="00D10FD0"/>
    <w:rsid w:val="00D11C4D"/>
    <w:rsid w:val="00D12861"/>
    <w:rsid w:val="00D129E8"/>
    <w:rsid w:val="00D13275"/>
    <w:rsid w:val="00D13CBE"/>
    <w:rsid w:val="00D14E76"/>
    <w:rsid w:val="00D15926"/>
    <w:rsid w:val="00D16C05"/>
    <w:rsid w:val="00D16DA0"/>
    <w:rsid w:val="00D17367"/>
    <w:rsid w:val="00D1761A"/>
    <w:rsid w:val="00D20AA3"/>
    <w:rsid w:val="00D20F02"/>
    <w:rsid w:val="00D215DE"/>
    <w:rsid w:val="00D2226B"/>
    <w:rsid w:val="00D23028"/>
    <w:rsid w:val="00D23A4B"/>
    <w:rsid w:val="00D244F9"/>
    <w:rsid w:val="00D25F09"/>
    <w:rsid w:val="00D26607"/>
    <w:rsid w:val="00D2708C"/>
    <w:rsid w:val="00D276C4"/>
    <w:rsid w:val="00D30B07"/>
    <w:rsid w:val="00D30D9C"/>
    <w:rsid w:val="00D310CF"/>
    <w:rsid w:val="00D3164D"/>
    <w:rsid w:val="00D327D6"/>
    <w:rsid w:val="00D3428B"/>
    <w:rsid w:val="00D3520F"/>
    <w:rsid w:val="00D36203"/>
    <w:rsid w:val="00D363C1"/>
    <w:rsid w:val="00D36AC0"/>
    <w:rsid w:val="00D37364"/>
    <w:rsid w:val="00D37880"/>
    <w:rsid w:val="00D37D73"/>
    <w:rsid w:val="00D40580"/>
    <w:rsid w:val="00D40776"/>
    <w:rsid w:val="00D41189"/>
    <w:rsid w:val="00D4167F"/>
    <w:rsid w:val="00D41964"/>
    <w:rsid w:val="00D41B3D"/>
    <w:rsid w:val="00D41C13"/>
    <w:rsid w:val="00D41F00"/>
    <w:rsid w:val="00D42B32"/>
    <w:rsid w:val="00D4382A"/>
    <w:rsid w:val="00D44E6D"/>
    <w:rsid w:val="00D45956"/>
    <w:rsid w:val="00D473C3"/>
    <w:rsid w:val="00D5015E"/>
    <w:rsid w:val="00D50382"/>
    <w:rsid w:val="00D50706"/>
    <w:rsid w:val="00D50D3B"/>
    <w:rsid w:val="00D51681"/>
    <w:rsid w:val="00D52BAE"/>
    <w:rsid w:val="00D52C7D"/>
    <w:rsid w:val="00D53789"/>
    <w:rsid w:val="00D55F59"/>
    <w:rsid w:val="00D5697D"/>
    <w:rsid w:val="00D607AE"/>
    <w:rsid w:val="00D60C07"/>
    <w:rsid w:val="00D60CFE"/>
    <w:rsid w:val="00D6155A"/>
    <w:rsid w:val="00D61D67"/>
    <w:rsid w:val="00D62646"/>
    <w:rsid w:val="00D62E05"/>
    <w:rsid w:val="00D62F5E"/>
    <w:rsid w:val="00D63495"/>
    <w:rsid w:val="00D63CCE"/>
    <w:rsid w:val="00D64584"/>
    <w:rsid w:val="00D6485C"/>
    <w:rsid w:val="00D659FD"/>
    <w:rsid w:val="00D66AF3"/>
    <w:rsid w:val="00D67432"/>
    <w:rsid w:val="00D7011D"/>
    <w:rsid w:val="00D71807"/>
    <w:rsid w:val="00D72BD0"/>
    <w:rsid w:val="00D73F3D"/>
    <w:rsid w:val="00D74434"/>
    <w:rsid w:val="00D74511"/>
    <w:rsid w:val="00D74FDB"/>
    <w:rsid w:val="00D77E6F"/>
    <w:rsid w:val="00D8026F"/>
    <w:rsid w:val="00D80DF8"/>
    <w:rsid w:val="00D812CE"/>
    <w:rsid w:val="00D8245A"/>
    <w:rsid w:val="00D82607"/>
    <w:rsid w:val="00D83251"/>
    <w:rsid w:val="00D84039"/>
    <w:rsid w:val="00D84423"/>
    <w:rsid w:val="00D85093"/>
    <w:rsid w:val="00D85CF0"/>
    <w:rsid w:val="00D86CB9"/>
    <w:rsid w:val="00D8758C"/>
    <w:rsid w:val="00D87795"/>
    <w:rsid w:val="00D91434"/>
    <w:rsid w:val="00D91D28"/>
    <w:rsid w:val="00D92459"/>
    <w:rsid w:val="00D92B97"/>
    <w:rsid w:val="00D92F6B"/>
    <w:rsid w:val="00D9301F"/>
    <w:rsid w:val="00D93490"/>
    <w:rsid w:val="00D93A37"/>
    <w:rsid w:val="00D93C05"/>
    <w:rsid w:val="00D94660"/>
    <w:rsid w:val="00D9467C"/>
    <w:rsid w:val="00D9473A"/>
    <w:rsid w:val="00D972C4"/>
    <w:rsid w:val="00D975E1"/>
    <w:rsid w:val="00DA0C0F"/>
    <w:rsid w:val="00DA1A95"/>
    <w:rsid w:val="00DA2340"/>
    <w:rsid w:val="00DA2F0F"/>
    <w:rsid w:val="00DA60A8"/>
    <w:rsid w:val="00DA66C6"/>
    <w:rsid w:val="00DB0A7C"/>
    <w:rsid w:val="00DB2983"/>
    <w:rsid w:val="00DB308C"/>
    <w:rsid w:val="00DB36C4"/>
    <w:rsid w:val="00DB3DA3"/>
    <w:rsid w:val="00DB48EF"/>
    <w:rsid w:val="00DB498D"/>
    <w:rsid w:val="00DB6C30"/>
    <w:rsid w:val="00DB77BC"/>
    <w:rsid w:val="00DB7B3A"/>
    <w:rsid w:val="00DB7C94"/>
    <w:rsid w:val="00DC11C7"/>
    <w:rsid w:val="00DC1419"/>
    <w:rsid w:val="00DC26FD"/>
    <w:rsid w:val="00DC2A75"/>
    <w:rsid w:val="00DC2C6E"/>
    <w:rsid w:val="00DC3116"/>
    <w:rsid w:val="00DC3391"/>
    <w:rsid w:val="00DC3F13"/>
    <w:rsid w:val="00DC4022"/>
    <w:rsid w:val="00DC4E44"/>
    <w:rsid w:val="00DC521C"/>
    <w:rsid w:val="00DC5239"/>
    <w:rsid w:val="00DC5350"/>
    <w:rsid w:val="00DC562E"/>
    <w:rsid w:val="00DC654B"/>
    <w:rsid w:val="00DC6C4A"/>
    <w:rsid w:val="00DC731B"/>
    <w:rsid w:val="00DC7CF9"/>
    <w:rsid w:val="00DD00BF"/>
    <w:rsid w:val="00DD0D1E"/>
    <w:rsid w:val="00DD1F74"/>
    <w:rsid w:val="00DD21C8"/>
    <w:rsid w:val="00DD2B39"/>
    <w:rsid w:val="00DD3004"/>
    <w:rsid w:val="00DD3474"/>
    <w:rsid w:val="00DD56E9"/>
    <w:rsid w:val="00DD63B6"/>
    <w:rsid w:val="00DD65C2"/>
    <w:rsid w:val="00DD767F"/>
    <w:rsid w:val="00DD7A8B"/>
    <w:rsid w:val="00DE0766"/>
    <w:rsid w:val="00DE1383"/>
    <w:rsid w:val="00DE31C0"/>
    <w:rsid w:val="00DE40DB"/>
    <w:rsid w:val="00DE44E5"/>
    <w:rsid w:val="00DE5766"/>
    <w:rsid w:val="00DE601F"/>
    <w:rsid w:val="00DE611A"/>
    <w:rsid w:val="00DE777B"/>
    <w:rsid w:val="00DE7A32"/>
    <w:rsid w:val="00DE7A38"/>
    <w:rsid w:val="00DE7D97"/>
    <w:rsid w:val="00DF0B1F"/>
    <w:rsid w:val="00DF1AAD"/>
    <w:rsid w:val="00DF2A24"/>
    <w:rsid w:val="00DF2B8E"/>
    <w:rsid w:val="00DF2BFE"/>
    <w:rsid w:val="00DF3C36"/>
    <w:rsid w:val="00DF550F"/>
    <w:rsid w:val="00DF5571"/>
    <w:rsid w:val="00DF5626"/>
    <w:rsid w:val="00DF6DF1"/>
    <w:rsid w:val="00DF70B9"/>
    <w:rsid w:val="00E0091D"/>
    <w:rsid w:val="00E00E57"/>
    <w:rsid w:val="00E00FB8"/>
    <w:rsid w:val="00E022C2"/>
    <w:rsid w:val="00E024FF"/>
    <w:rsid w:val="00E027B9"/>
    <w:rsid w:val="00E032F6"/>
    <w:rsid w:val="00E03986"/>
    <w:rsid w:val="00E0608B"/>
    <w:rsid w:val="00E060CA"/>
    <w:rsid w:val="00E0742B"/>
    <w:rsid w:val="00E076CB"/>
    <w:rsid w:val="00E07C65"/>
    <w:rsid w:val="00E10216"/>
    <w:rsid w:val="00E107FB"/>
    <w:rsid w:val="00E10AA2"/>
    <w:rsid w:val="00E1177E"/>
    <w:rsid w:val="00E12D7B"/>
    <w:rsid w:val="00E1312D"/>
    <w:rsid w:val="00E131F7"/>
    <w:rsid w:val="00E1433F"/>
    <w:rsid w:val="00E14DCC"/>
    <w:rsid w:val="00E16DD2"/>
    <w:rsid w:val="00E17120"/>
    <w:rsid w:val="00E17EC5"/>
    <w:rsid w:val="00E201E6"/>
    <w:rsid w:val="00E20206"/>
    <w:rsid w:val="00E2186E"/>
    <w:rsid w:val="00E2264B"/>
    <w:rsid w:val="00E2268C"/>
    <w:rsid w:val="00E23379"/>
    <w:rsid w:val="00E24225"/>
    <w:rsid w:val="00E2429C"/>
    <w:rsid w:val="00E249BB"/>
    <w:rsid w:val="00E266EB"/>
    <w:rsid w:val="00E26CE6"/>
    <w:rsid w:val="00E309BA"/>
    <w:rsid w:val="00E3187D"/>
    <w:rsid w:val="00E320AE"/>
    <w:rsid w:val="00E3324B"/>
    <w:rsid w:val="00E34C33"/>
    <w:rsid w:val="00E3507A"/>
    <w:rsid w:val="00E350B0"/>
    <w:rsid w:val="00E35C56"/>
    <w:rsid w:val="00E35F69"/>
    <w:rsid w:val="00E35FD9"/>
    <w:rsid w:val="00E36F5C"/>
    <w:rsid w:val="00E372AA"/>
    <w:rsid w:val="00E37751"/>
    <w:rsid w:val="00E37A4C"/>
    <w:rsid w:val="00E37CFD"/>
    <w:rsid w:val="00E40031"/>
    <w:rsid w:val="00E40486"/>
    <w:rsid w:val="00E40D7F"/>
    <w:rsid w:val="00E416AB"/>
    <w:rsid w:val="00E4182E"/>
    <w:rsid w:val="00E41F3C"/>
    <w:rsid w:val="00E4272C"/>
    <w:rsid w:val="00E42897"/>
    <w:rsid w:val="00E436F1"/>
    <w:rsid w:val="00E43A7B"/>
    <w:rsid w:val="00E43DCC"/>
    <w:rsid w:val="00E43FF8"/>
    <w:rsid w:val="00E44B45"/>
    <w:rsid w:val="00E45364"/>
    <w:rsid w:val="00E45BA5"/>
    <w:rsid w:val="00E45D0D"/>
    <w:rsid w:val="00E45E69"/>
    <w:rsid w:val="00E46A01"/>
    <w:rsid w:val="00E4717C"/>
    <w:rsid w:val="00E47592"/>
    <w:rsid w:val="00E47745"/>
    <w:rsid w:val="00E47DF2"/>
    <w:rsid w:val="00E5076F"/>
    <w:rsid w:val="00E5138C"/>
    <w:rsid w:val="00E5309A"/>
    <w:rsid w:val="00E537FB"/>
    <w:rsid w:val="00E55E1F"/>
    <w:rsid w:val="00E56D29"/>
    <w:rsid w:val="00E56FE7"/>
    <w:rsid w:val="00E60882"/>
    <w:rsid w:val="00E61803"/>
    <w:rsid w:val="00E618C5"/>
    <w:rsid w:val="00E61F8E"/>
    <w:rsid w:val="00E62393"/>
    <w:rsid w:val="00E62AF3"/>
    <w:rsid w:val="00E62ECF"/>
    <w:rsid w:val="00E64CC6"/>
    <w:rsid w:val="00E65AAF"/>
    <w:rsid w:val="00E662B7"/>
    <w:rsid w:val="00E66BBD"/>
    <w:rsid w:val="00E7043D"/>
    <w:rsid w:val="00E70443"/>
    <w:rsid w:val="00E7289E"/>
    <w:rsid w:val="00E72C09"/>
    <w:rsid w:val="00E72CEF"/>
    <w:rsid w:val="00E73EBD"/>
    <w:rsid w:val="00E74E8A"/>
    <w:rsid w:val="00E74EAC"/>
    <w:rsid w:val="00E75093"/>
    <w:rsid w:val="00E750C4"/>
    <w:rsid w:val="00E760F6"/>
    <w:rsid w:val="00E77653"/>
    <w:rsid w:val="00E7782A"/>
    <w:rsid w:val="00E7795E"/>
    <w:rsid w:val="00E77A4E"/>
    <w:rsid w:val="00E80799"/>
    <w:rsid w:val="00E80ADE"/>
    <w:rsid w:val="00E819B3"/>
    <w:rsid w:val="00E822ED"/>
    <w:rsid w:val="00E827C2"/>
    <w:rsid w:val="00E83DD5"/>
    <w:rsid w:val="00E83E96"/>
    <w:rsid w:val="00E85DEA"/>
    <w:rsid w:val="00E86EDC"/>
    <w:rsid w:val="00E874CE"/>
    <w:rsid w:val="00E87918"/>
    <w:rsid w:val="00E87A55"/>
    <w:rsid w:val="00E90494"/>
    <w:rsid w:val="00E92A8D"/>
    <w:rsid w:val="00E92E28"/>
    <w:rsid w:val="00E9340D"/>
    <w:rsid w:val="00E943B7"/>
    <w:rsid w:val="00E94758"/>
    <w:rsid w:val="00E96B6B"/>
    <w:rsid w:val="00E97016"/>
    <w:rsid w:val="00EA0002"/>
    <w:rsid w:val="00EA0070"/>
    <w:rsid w:val="00EA1694"/>
    <w:rsid w:val="00EA1909"/>
    <w:rsid w:val="00EA23F7"/>
    <w:rsid w:val="00EA2842"/>
    <w:rsid w:val="00EA317D"/>
    <w:rsid w:val="00EA51DC"/>
    <w:rsid w:val="00EA55AE"/>
    <w:rsid w:val="00EA56F1"/>
    <w:rsid w:val="00EA627A"/>
    <w:rsid w:val="00EA6921"/>
    <w:rsid w:val="00EA6A44"/>
    <w:rsid w:val="00EA6FDC"/>
    <w:rsid w:val="00EB1C7F"/>
    <w:rsid w:val="00EB239E"/>
    <w:rsid w:val="00EB40A3"/>
    <w:rsid w:val="00EB4D75"/>
    <w:rsid w:val="00EB4EE2"/>
    <w:rsid w:val="00EB583C"/>
    <w:rsid w:val="00EB670F"/>
    <w:rsid w:val="00EB6803"/>
    <w:rsid w:val="00EB78C4"/>
    <w:rsid w:val="00EC04E1"/>
    <w:rsid w:val="00EC051F"/>
    <w:rsid w:val="00EC2124"/>
    <w:rsid w:val="00EC2250"/>
    <w:rsid w:val="00EC372C"/>
    <w:rsid w:val="00EC4A1D"/>
    <w:rsid w:val="00EC4B9D"/>
    <w:rsid w:val="00EC519F"/>
    <w:rsid w:val="00EC59B0"/>
    <w:rsid w:val="00EC6022"/>
    <w:rsid w:val="00EC7022"/>
    <w:rsid w:val="00EC7147"/>
    <w:rsid w:val="00ED0D3A"/>
    <w:rsid w:val="00ED1089"/>
    <w:rsid w:val="00ED1854"/>
    <w:rsid w:val="00ED22D1"/>
    <w:rsid w:val="00ED22E7"/>
    <w:rsid w:val="00ED23C5"/>
    <w:rsid w:val="00ED2A5F"/>
    <w:rsid w:val="00ED53F4"/>
    <w:rsid w:val="00ED63EE"/>
    <w:rsid w:val="00ED6C3F"/>
    <w:rsid w:val="00ED73E4"/>
    <w:rsid w:val="00ED75EB"/>
    <w:rsid w:val="00EE018F"/>
    <w:rsid w:val="00EE03C8"/>
    <w:rsid w:val="00EE1F02"/>
    <w:rsid w:val="00EE2468"/>
    <w:rsid w:val="00EE2B1D"/>
    <w:rsid w:val="00EE2C53"/>
    <w:rsid w:val="00EE31B3"/>
    <w:rsid w:val="00EE326A"/>
    <w:rsid w:val="00EE332E"/>
    <w:rsid w:val="00EE3B99"/>
    <w:rsid w:val="00EE494A"/>
    <w:rsid w:val="00EE49B7"/>
    <w:rsid w:val="00EE506D"/>
    <w:rsid w:val="00EE62B1"/>
    <w:rsid w:val="00EF05F7"/>
    <w:rsid w:val="00EF0FE7"/>
    <w:rsid w:val="00EF1364"/>
    <w:rsid w:val="00EF1C35"/>
    <w:rsid w:val="00EF3D5A"/>
    <w:rsid w:val="00EF62FF"/>
    <w:rsid w:val="00EF641C"/>
    <w:rsid w:val="00EF697F"/>
    <w:rsid w:val="00EF6B9A"/>
    <w:rsid w:val="00EF6D1C"/>
    <w:rsid w:val="00F00253"/>
    <w:rsid w:val="00F004F9"/>
    <w:rsid w:val="00F016EE"/>
    <w:rsid w:val="00F01972"/>
    <w:rsid w:val="00F01BDC"/>
    <w:rsid w:val="00F02CCE"/>
    <w:rsid w:val="00F0377E"/>
    <w:rsid w:val="00F03E1B"/>
    <w:rsid w:val="00F04D45"/>
    <w:rsid w:val="00F054BC"/>
    <w:rsid w:val="00F06196"/>
    <w:rsid w:val="00F065D7"/>
    <w:rsid w:val="00F06B18"/>
    <w:rsid w:val="00F071C3"/>
    <w:rsid w:val="00F071F9"/>
    <w:rsid w:val="00F07362"/>
    <w:rsid w:val="00F07740"/>
    <w:rsid w:val="00F07B9A"/>
    <w:rsid w:val="00F101D2"/>
    <w:rsid w:val="00F107EB"/>
    <w:rsid w:val="00F10829"/>
    <w:rsid w:val="00F10EDA"/>
    <w:rsid w:val="00F10FF4"/>
    <w:rsid w:val="00F11158"/>
    <w:rsid w:val="00F11E12"/>
    <w:rsid w:val="00F12208"/>
    <w:rsid w:val="00F1368A"/>
    <w:rsid w:val="00F13EAD"/>
    <w:rsid w:val="00F143FD"/>
    <w:rsid w:val="00F15264"/>
    <w:rsid w:val="00F161CA"/>
    <w:rsid w:val="00F16A66"/>
    <w:rsid w:val="00F16AE3"/>
    <w:rsid w:val="00F20153"/>
    <w:rsid w:val="00F20506"/>
    <w:rsid w:val="00F210F7"/>
    <w:rsid w:val="00F211AF"/>
    <w:rsid w:val="00F22F42"/>
    <w:rsid w:val="00F2363C"/>
    <w:rsid w:val="00F241E0"/>
    <w:rsid w:val="00F24EFB"/>
    <w:rsid w:val="00F2542F"/>
    <w:rsid w:val="00F25FE3"/>
    <w:rsid w:val="00F26295"/>
    <w:rsid w:val="00F27045"/>
    <w:rsid w:val="00F270DB"/>
    <w:rsid w:val="00F2741A"/>
    <w:rsid w:val="00F27BE5"/>
    <w:rsid w:val="00F27C9E"/>
    <w:rsid w:val="00F30BC2"/>
    <w:rsid w:val="00F31472"/>
    <w:rsid w:val="00F31E34"/>
    <w:rsid w:val="00F31F88"/>
    <w:rsid w:val="00F3221C"/>
    <w:rsid w:val="00F32713"/>
    <w:rsid w:val="00F32F96"/>
    <w:rsid w:val="00F344E5"/>
    <w:rsid w:val="00F352FB"/>
    <w:rsid w:val="00F358C3"/>
    <w:rsid w:val="00F3669D"/>
    <w:rsid w:val="00F37419"/>
    <w:rsid w:val="00F37901"/>
    <w:rsid w:val="00F37E58"/>
    <w:rsid w:val="00F4184E"/>
    <w:rsid w:val="00F426C9"/>
    <w:rsid w:val="00F42735"/>
    <w:rsid w:val="00F42A51"/>
    <w:rsid w:val="00F43053"/>
    <w:rsid w:val="00F4356D"/>
    <w:rsid w:val="00F43B69"/>
    <w:rsid w:val="00F44B3F"/>
    <w:rsid w:val="00F46934"/>
    <w:rsid w:val="00F46FD8"/>
    <w:rsid w:val="00F51187"/>
    <w:rsid w:val="00F51BA8"/>
    <w:rsid w:val="00F51D4A"/>
    <w:rsid w:val="00F51DCF"/>
    <w:rsid w:val="00F51FF6"/>
    <w:rsid w:val="00F530B4"/>
    <w:rsid w:val="00F54323"/>
    <w:rsid w:val="00F54C7B"/>
    <w:rsid w:val="00F55ACD"/>
    <w:rsid w:val="00F56D5C"/>
    <w:rsid w:val="00F56E29"/>
    <w:rsid w:val="00F56F55"/>
    <w:rsid w:val="00F57341"/>
    <w:rsid w:val="00F57E7D"/>
    <w:rsid w:val="00F6007C"/>
    <w:rsid w:val="00F603F6"/>
    <w:rsid w:val="00F60A92"/>
    <w:rsid w:val="00F60DE9"/>
    <w:rsid w:val="00F61872"/>
    <w:rsid w:val="00F622D5"/>
    <w:rsid w:val="00F63132"/>
    <w:rsid w:val="00F63974"/>
    <w:rsid w:val="00F65D11"/>
    <w:rsid w:val="00F66113"/>
    <w:rsid w:val="00F66609"/>
    <w:rsid w:val="00F7053A"/>
    <w:rsid w:val="00F736C0"/>
    <w:rsid w:val="00F73D90"/>
    <w:rsid w:val="00F7437F"/>
    <w:rsid w:val="00F7496F"/>
    <w:rsid w:val="00F750BE"/>
    <w:rsid w:val="00F7511A"/>
    <w:rsid w:val="00F75FFB"/>
    <w:rsid w:val="00F76D38"/>
    <w:rsid w:val="00F77095"/>
    <w:rsid w:val="00F77DC4"/>
    <w:rsid w:val="00F81358"/>
    <w:rsid w:val="00F8205D"/>
    <w:rsid w:val="00F820FF"/>
    <w:rsid w:val="00F83AF5"/>
    <w:rsid w:val="00F8441B"/>
    <w:rsid w:val="00F847E3"/>
    <w:rsid w:val="00F8617C"/>
    <w:rsid w:val="00F916B7"/>
    <w:rsid w:val="00F934A7"/>
    <w:rsid w:val="00F93C3B"/>
    <w:rsid w:val="00F953B0"/>
    <w:rsid w:val="00F9682B"/>
    <w:rsid w:val="00F96AB9"/>
    <w:rsid w:val="00F970E6"/>
    <w:rsid w:val="00FA03B0"/>
    <w:rsid w:val="00FA2B37"/>
    <w:rsid w:val="00FA3BC5"/>
    <w:rsid w:val="00FA4191"/>
    <w:rsid w:val="00FA7249"/>
    <w:rsid w:val="00FA7A9C"/>
    <w:rsid w:val="00FB102F"/>
    <w:rsid w:val="00FB1223"/>
    <w:rsid w:val="00FB1E96"/>
    <w:rsid w:val="00FB2A09"/>
    <w:rsid w:val="00FB2E97"/>
    <w:rsid w:val="00FB5370"/>
    <w:rsid w:val="00FB69C6"/>
    <w:rsid w:val="00FB6CD4"/>
    <w:rsid w:val="00FB6E74"/>
    <w:rsid w:val="00FB7B94"/>
    <w:rsid w:val="00FB7D66"/>
    <w:rsid w:val="00FC007A"/>
    <w:rsid w:val="00FC1897"/>
    <w:rsid w:val="00FC247F"/>
    <w:rsid w:val="00FC2CF2"/>
    <w:rsid w:val="00FC2E31"/>
    <w:rsid w:val="00FC317B"/>
    <w:rsid w:val="00FC3836"/>
    <w:rsid w:val="00FC46C0"/>
    <w:rsid w:val="00FC5789"/>
    <w:rsid w:val="00FC65AD"/>
    <w:rsid w:val="00FC7972"/>
    <w:rsid w:val="00FD0F65"/>
    <w:rsid w:val="00FD12FF"/>
    <w:rsid w:val="00FD1EF4"/>
    <w:rsid w:val="00FD1F79"/>
    <w:rsid w:val="00FD3293"/>
    <w:rsid w:val="00FD358F"/>
    <w:rsid w:val="00FD4531"/>
    <w:rsid w:val="00FD4D50"/>
    <w:rsid w:val="00FD4F90"/>
    <w:rsid w:val="00FD68DF"/>
    <w:rsid w:val="00FD6E5D"/>
    <w:rsid w:val="00FE0AF8"/>
    <w:rsid w:val="00FE1EA2"/>
    <w:rsid w:val="00FE22B8"/>
    <w:rsid w:val="00FE281B"/>
    <w:rsid w:val="00FE2A62"/>
    <w:rsid w:val="00FE2EDC"/>
    <w:rsid w:val="00FE2EED"/>
    <w:rsid w:val="00FE35F6"/>
    <w:rsid w:val="00FE5353"/>
    <w:rsid w:val="00FE76B2"/>
    <w:rsid w:val="00FE7B10"/>
    <w:rsid w:val="00FF052A"/>
    <w:rsid w:val="00FF0E96"/>
    <w:rsid w:val="00FF1398"/>
    <w:rsid w:val="00FF1C7C"/>
    <w:rsid w:val="00FF2BC4"/>
    <w:rsid w:val="00FF5F3C"/>
    <w:rsid w:val="00FF6A1B"/>
    <w:rsid w:val="00FF6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3F4B3"/>
  <w15:docId w15:val="{FAA4F54F-C004-4DAE-AE8A-881C580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82152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215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16A66"/>
    <w:rPr>
      <w:sz w:val="16"/>
      <w:szCs w:val="16"/>
    </w:rPr>
  </w:style>
  <w:style w:type="paragraph" w:styleId="Textocomentario">
    <w:name w:val="annotation text"/>
    <w:basedOn w:val="Normal"/>
    <w:link w:val="TextocomentarioCar"/>
    <w:uiPriority w:val="99"/>
    <w:semiHidden/>
    <w:unhideWhenUsed/>
    <w:rsid w:val="00F16A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A66"/>
    <w:rPr>
      <w:sz w:val="20"/>
      <w:szCs w:val="20"/>
    </w:rPr>
  </w:style>
  <w:style w:type="paragraph" w:styleId="Asuntodelcomentario">
    <w:name w:val="annotation subject"/>
    <w:basedOn w:val="Textocomentario"/>
    <w:next w:val="Textocomentario"/>
    <w:link w:val="AsuntodelcomentarioCar"/>
    <w:uiPriority w:val="99"/>
    <w:semiHidden/>
    <w:unhideWhenUsed/>
    <w:rsid w:val="00F16A66"/>
    <w:rPr>
      <w:b/>
      <w:bCs/>
    </w:rPr>
  </w:style>
  <w:style w:type="character" w:customStyle="1" w:styleId="AsuntodelcomentarioCar">
    <w:name w:val="Asunto del comentario Car"/>
    <w:basedOn w:val="TextocomentarioCar"/>
    <w:link w:val="Asuntodelcomentario"/>
    <w:uiPriority w:val="99"/>
    <w:semiHidden/>
    <w:rsid w:val="00F16A66"/>
    <w:rPr>
      <w:b/>
      <w:bCs/>
      <w:sz w:val="20"/>
      <w:szCs w:val="20"/>
    </w:rPr>
  </w:style>
  <w:style w:type="character" w:styleId="Hipervnculovisitado">
    <w:name w:val="FollowedHyperlink"/>
    <w:basedOn w:val="Fuentedeprrafopredeter"/>
    <w:uiPriority w:val="99"/>
    <w:semiHidden/>
    <w:unhideWhenUsed/>
    <w:rsid w:val="00355952"/>
    <w:rPr>
      <w:color w:val="954F72" w:themeColor="followedHyperlink"/>
      <w:u w:val="single"/>
    </w:rPr>
  </w:style>
  <w:style w:type="paragraph" w:styleId="Revisin">
    <w:name w:val="Revision"/>
    <w:hidden/>
    <w:uiPriority w:val="99"/>
    <w:semiHidden/>
    <w:rsid w:val="004A3988"/>
    <w:pPr>
      <w:spacing w:after="0" w:line="240" w:lineRule="auto"/>
    </w:pPr>
  </w:style>
  <w:style w:type="character" w:customStyle="1" w:styleId="Ttulo1Car">
    <w:name w:val="Título 1 Car"/>
    <w:basedOn w:val="Fuentedeprrafopredeter"/>
    <w:link w:val="Ttulo1"/>
    <w:uiPriority w:val="9"/>
    <w:rsid w:val="0082152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2152E"/>
    <w:rPr>
      <w:rFonts w:asciiTheme="majorHAnsi" w:eastAsiaTheme="majorEastAsia" w:hAnsiTheme="majorHAnsi" w:cstheme="majorBidi"/>
      <w:color w:val="2E74B5" w:themeColor="accent1" w:themeShade="BF"/>
      <w:sz w:val="26"/>
      <w:szCs w:val="26"/>
    </w:rPr>
  </w:style>
  <w:style w:type="paragraph" w:styleId="Textosinformato">
    <w:name w:val="Plain Text"/>
    <w:basedOn w:val="Normal"/>
    <w:link w:val="TextosinformatoCar"/>
    <w:rsid w:val="008F4CC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F4CC7"/>
    <w:rPr>
      <w:rFonts w:ascii="Courier New" w:eastAsia="Times New Roman" w:hAnsi="Courier New" w:cs="Times New Roman"/>
      <w:sz w:val="20"/>
      <w:szCs w:val="20"/>
      <w:lang w:val="es-ES" w:eastAsia="es-ES"/>
    </w:rPr>
  </w:style>
  <w:style w:type="paragraph" w:customStyle="1" w:styleId="Texto">
    <w:name w:val="Texto"/>
    <w:basedOn w:val="Normal"/>
    <w:rsid w:val="008F4CC7"/>
    <w:pPr>
      <w:spacing w:after="101" w:line="216" w:lineRule="exact"/>
      <w:ind w:firstLine="288"/>
      <w:jc w:val="both"/>
    </w:pPr>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38674344">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52112540">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312833978">
      <w:bodyDiv w:val="1"/>
      <w:marLeft w:val="0"/>
      <w:marRight w:val="0"/>
      <w:marTop w:val="0"/>
      <w:marBottom w:val="0"/>
      <w:divBdr>
        <w:top w:val="none" w:sz="0" w:space="0" w:color="auto"/>
        <w:left w:val="none" w:sz="0" w:space="0" w:color="auto"/>
        <w:bottom w:val="none" w:sz="0" w:space="0" w:color="auto"/>
        <w:right w:val="none" w:sz="0" w:space="0" w:color="auto"/>
      </w:divBdr>
    </w:div>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346055206">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46045773">
      <w:bodyDiv w:val="1"/>
      <w:marLeft w:val="0"/>
      <w:marRight w:val="0"/>
      <w:marTop w:val="0"/>
      <w:marBottom w:val="0"/>
      <w:divBdr>
        <w:top w:val="none" w:sz="0" w:space="0" w:color="auto"/>
        <w:left w:val="none" w:sz="0" w:space="0" w:color="auto"/>
        <w:bottom w:val="none" w:sz="0" w:space="0" w:color="auto"/>
        <w:right w:val="none" w:sz="0" w:space="0" w:color="auto"/>
      </w:divBdr>
    </w:div>
    <w:div w:id="56822709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7565950">
      <w:bodyDiv w:val="1"/>
      <w:marLeft w:val="0"/>
      <w:marRight w:val="0"/>
      <w:marTop w:val="0"/>
      <w:marBottom w:val="0"/>
      <w:divBdr>
        <w:top w:val="none" w:sz="0" w:space="0" w:color="auto"/>
        <w:left w:val="none" w:sz="0" w:space="0" w:color="auto"/>
        <w:bottom w:val="none" w:sz="0" w:space="0" w:color="auto"/>
        <w:right w:val="none" w:sz="0" w:space="0" w:color="auto"/>
      </w:divBdr>
    </w:div>
    <w:div w:id="72333340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5230723">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55855436">
      <w:bodyDiv w:val="1"/>
      <w:marLeft w:val="0"/>
      <w:marRight w:val="0"/>
      <w:marTop w:val="0"/>
      <w:marBottom w:val="0"/>
      <w:divBdr>
        <w:top w:val="none" w:sz="0" w:space="0" w:color="auto"/>
        <w:left w:val="none" w:sz="0" w:space="0" w:color="auto"/>
        <w:bottom w:val="none" w:sz="0" w:space="0" w:color="auto"/>
        <w:right w:val="none" w:sz="0" w:space="0" w:color="auto"/>
      </w:divBdr>
    </w:div>
    <w:div w:id="1060517889">
      <w:bodyDiv w:val="1"/>
      <w:marLeft w:val="0"/>
      <w:marRight w:val="0"/>
      <w:marTop w:val="0"/>
      <w:marBottom w:val="0"/>
      <w:divBdr>
        <w:top w:val="none" w:sz="0" w:space="0" w:color="auto"/>
        <w:left w:val="none" w:sz="0" w:space="0" w:color="auto"/>
        <w:bottom w:val="none" w:sz="0" w:space="0" w:color="auto"/>
        <w:right w:val="none" w:sz="0" w:space="0" w:color="auto"/>
      </w:divBdr>
    </w:div>
    <w:div w:id="1100565559">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61889628">
      <w:bodyDiv w:val="1"/>
      <w:marLeft w:val="0"/>
      <w:marRight w:val="0"/>
      <w:marTop w:val="0"/>
      <w:marBottom w:val="0"/>
      <w:divBdr>
        <w:top w:val="none" w:sz="0" w:space="0" w:color="auto"/>
        <w:left w:val="none" w:sz="0" w:space="0" w:color="auto"/>
        <w:bottom w:val="none" w:sz="0" w:space="0" w:color="auto"/>
        <w:right w:val="none" w:sz="0" w:space="0" w:color="auto"/>
      </w:divBdr>
    </w:div>
    <w:div w:id="1205748324">
      <w:bodyDiv w:val="1"/>
      <w:marLeft w:val="0"/>
      <w:marRight w:val="0"/>
      <w:marTop w:val="0"/>
      <w:marBottom w:val="0"/>
      <w:divBdr>
        <w:top w:val="none" w:sz="0" w:space="0" w:color="auto"/>
        <w:left w:val="none" w:sz="0" w:space="0" w:color="auto"/>
        <w:bottom w:val="none" w:sz="0" w:space="0" w:color="auto"/>
        <w:right w:val="none" w:sz="0" w:space="0" w:color="auto"/>
      </w:divBdr>
    </w:div>
    <w:div w:id="1232497477">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14942955">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09814008">
      <w:bodyDiv w:val="1"/>
      <w:marLeft w:val="0"/>
      <w:marRight w:val="0"/>
      <w:marTop w:val="0"/>
      <w:marBottom w:val="0"/>
      <w:divBdr>
        <w:top w:val="none" w:sz="0" w:space="0" w:color="auto"/>
        <w:left w:val="none" w:sz="0" w:space="0" w:color="auto"/>
        <w:bottom w:val="none" w:sz="0" w:space="0" w:color="auto"/>
        <w:right w:val="none" w:sz="0" w:space="0" w:color="auto"/>
      </w:divBdr>
    </w:div>
    <w:div w:id="1459954153">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4148502">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82004411">
      <w:bodyDiv w:val="1"/>
      <w:marLeft w:val="0"/>
      <w:marRight w:val="0"/>
      <w:marTop w:val="0"/>
      <w:marBottom w:val="0"/>
      <w:divBdr>
        <w:top w:val="none" w:sz="0" w:space="0" w:color="auto"/>
        <w:left w:val="none" w:sz="0" w:space="0" w:color="auto"/>
        <w:bottom w:val="none" w:sz="0" w:space="0" w:color="auto"/>
        <w:right w:val="none" w:sz="0" w:space="0" w:color="auto"/>
      </w:divBdr>
    </w:div>
    <w:div w:id="1698579424">
      <w:bodyDiv w:val="1"/>
      <w:marLeft w:val="0"/>
      <w:marRight w:val="0"/>
      <w:marTop w:val="0"/>
      <w:marBottom w:val="0"/>
      <w:divBdr>
        <w:top w:val="none" w:sz="0" w:space="0" w:color="auto"/>
        <w:left w:val="none" w:sz="0" w:space="0" w:color="auto"/>
        <w:bottom w:val="none" w:sz="0" w:space="0" w:color="auto"/>
        <w:right w:val="none" w:sz="0" w:space="0" w:color="auto"/>
      </w:divBdr>
    </w:div>
    <w:div w:id="1699040825">
      <w:bodyDiv w:val="1"/>
      <w:marLeft w:val="0"/>
      <w:marRight w:val="0"/>
      <w:marTop w:val="0"/>
      <w:marBottom w:val="0"/>
      <w:divBdr>
        <w:top w:val="none" w:sz="0" w:space="0" w:color="auto"/>
        <w:left w:val="none" w:sz="0" w:space="0" w:color="auto"/>
        <w:bottom w:val="none" w:sz="0" w:space="0" w:color="auto"/>
        <w:right w:val="none" w:sz="0" w:space="0" w:color="auto"/>
      </w:divBdr>
    </w:div>
    <w:div w:id="1708489589">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9282774">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861505784">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947688823">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0105404">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24700926">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09D3-D89D-4616-BFBD-10A797E9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35</Pages>
  <Words>8764</Words>
  <Characters>48208</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2018-08-02T20:15:00Z</cp:lastPrinted>
  <dcterms:created xsi:type="dcterms:W3CDTF">2018-02-21T20:02:00Z</dcterms:created>
  <dcterms:modified xsi:type="dcterms:W3CDTF">2018-09-27T23:55:00Z</dcterms:modified>
</cp:coreProperties>
</file>